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0DC51" w14:textId="503B2A52" w:rsidR="00FA0016" w:rsidRPr="00FA0016" w:rsidRDefault="00FA0016" w:rsidP="00FA0016">
      <w:pPr>
        <w:rPr>
          <w:rFonts w:ascii="Arial" w:hAnsi="Arial" w:cs="Arial"/>
          <w:b/>
          <w:bCs/>
          <w:color w:val="3DCD58"/>
          <w:sz w:val="40"/>
          <w:szCs w:val="40"/>
        </w:rPr>
      </w:pPr>
      <w:bookmarkStart w:id="0" w:name="_Hlk191496345"/>
      <w:r w:rsidRPr="00FA0016">
        <w:rPr>
          <w:rFonts w:ascii="Arial" w:hAnsi="Arial" w:cs="Arial"/>
          <w:b/>
          <w:bCs/>
          <w:color w:val="3DCD58"/>
          <w:sz w:val="40"/>
          <w:szCs w:val="40"/>
        </w:rPr>
        <w:t xml:space="preserve">Schneider Electric </w:t>
      </w:r>
      <w:r w:rsidR="00DC36FF">
        <w:rPr>
          <w:rFonts w:ascii="Arial" w:hAnsi="Arial" w:cs="Arial"/>
          <w:b/>
          <w:bCs/>
          <w:color w:val="3DCD58"/>
          <w:sz w:val="40"/>
          <w:szCs w:val="40"/>
        </w:rPr>
        <w:t>se podílel na modernizaci legendárního brněnského hotelu</w:t>
      </w:r>
      <w:r w:rsidR="00DC36FF" w:rsidRPr="00DC36FF">
        <w:rPr>
          <w:rFonts w:ascii="Arial" w:hAnsi="Arial" w:cs="Arial"/>
          <w:b/>
          <w:bCs/>
          <w:color w:val="3DCD58"/>
          <w:sz w:val="40"/>
          <w:szCs w:val="40"/>
        </w:rPr>
        <w:t xml:space="preserve"> Passage</w:t>
      </w:r>
      <w:r w:rsidR="00DC36FF">
        <w:rPr>
          <w:rFonts w:ascii="Arial" w:hAnsi="Arial" w:cs="Arial"/>
          <w:b/>
          <w:bCs/>
          <w:color w:val="3DCD58"/>
          <w:sz w:val="40"/>
          <w:szCs w:val="40"/>
        </w:rPr>
        <w:t xml:space="preserve">. Provoz je díky technologiím </w:t>
      </w:r>
      <w:r w:rsidR="002966A5">
        <w:rPr>
          <w:rFonts w:ascii="Arial" w:hAnsi="Arial" w:cs="Arial"/>
          <w:b/>
          <w:bCs/>
          <w:color w:val="3DCD58"/>
          <w:sz w:val="40"/>
          <w:szCs w:val="40"/>
        </w:rPr>
        <w:t xml:space="preserve">až </w:t>
      </w:r>
      <w:r w:rsidR="00DC36FF">
        <w:rPr>
          <w:rFonts w:ascii="Arial" w:hAnsi="Arial" w:cs="Arial"/>
          <w:b/>
          <w:bCs/>
          <w:color w:val="3DCD58"/>
          <w:sz w:val="40"/>
          <w:szCs w:val="40"/>
        </w:rPr>
        <w:t>o 30 % úspornější</w:t>
      </w:r>
    </w:p>
    <w:p w14:paraId="6BF02217" w14:textId="77777777" w:rsidR="00664F75" w:rsidRPr="00FA0016" w:rsidRDefault="00664F75" w:rsidP="00E06033">
      <w:pPr>
        <w:rPr>
          <w:rStyle w:val="normaltextrun"/>
          <w:rFonts w:ascii="Arial" w:eastAsia="Arial" w:hAnsi="Arial" w:cs="Arial"/>
          <w:b/>
          <w:bCs/>
          <w:sz w:val="20"/>
          <w:szCs w:val="20"/>
        </w:rPr>
      </w:pPr>
    </w:p>
    <w:p w14:paraId="5A2B2ABC" w14:textId="23EB20A3" w:rsidR="00664F75" w:rsidRDefault="003C03AB" w:rsidP="008419FE">
      <w:pPr>
        <w:jc w:val="both"/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</w:pPr>
      <w:r w:rsidRPr="00FA0016">
        <w:rPr>
          <w:rStyle w:val="normaltextrun"/>
          <w:rFonts w:ascii="Arial" w:eastAsia="Arial" w:hAnsi="Arial" w:cs="Arial"/>
          <w:b/>
          <w:bCs/>
          <w:sz w:val="20"/>
          <w:szCs w:val="20"/>
        </w:rPr>
        <w:t>Praha</w:t>
      </w:r>
      <w:r w:rsidR="009F0FF7" w:rsidRPr="00FA0016">
        <w:rPr>
          <w:rStyle w:val="normaltextrun"/>
          <w:rFonts w:ascii="Arial" w:eastAsia="Arial" w:hAnsi="Arial" w:cs="Arial"/>
          <w:b/>
          <w:bCs/>
          <w:sz w:val="20"/>
          <w:szCs w:val="20"/>
        </w:rPr>
        <w:t xml:space="preserve">, </w:t>
      </w:r>
      <w:r w:rsidR="00783569">
        <w:rPr>
          <w:rStyle w:val="normaltextrun"/>
          <w:rFonts w:ascii="Arial" w:eastAsia="Arial" w:hAnsi="Arial" w:cs="Arial"/>
          <w:b/>
          <w:bCs/>
          <w:sz w:val="20"/>
          <w:szCs w:val="20"/>
        </w:rPr>
        <w:t>26</w:t>
      </w:r>
      <w:r w:rsidR="009F0FF7" w:rsidRPr="00FA0016">
        <w:rPr>
          <w:rStyle w:val="normaltextrun"/>
          <w:rFonts w:ascii="Arial" w:eastAsia="Arial" w:hAnsi="Arial" w:cs="Arial"/>
          <w:b/>
          <w:bCs/>
          <w:sz w:val="20"/>
          <w:szCs w:val="20"/>
        </w:rPr>
        <w:t xml:space="preserve">. </w:t>
      </w:r>
      <w:r w:rsidR="00122158">
        <w:rPr>
          <w:rStyle w:val="normaltextrun"/>
          <w:rFonts w:ascii="Arial" w:eastAsia="Arial" w:hAnsi="Arial" w:cs="Arial"/>
          <w:b/>
          <w:bCs/>
          <w:sz w:val="20"/>
          <w:szCs w:val="20"/>
        </w:rPr>
        <w:t>května</w:t>
      </w:r>
      <w:r w:rsidR="009F0FF7" w:rsidRPr="00FA0016">
        <w:rPr>
          <w:rStyle w:val="normaltextrun"/>
          <w:rFonts w:ascii="Arial" w:eastAsia="Arial" w:hAnsi="Arial" w:cs="Arial"/>
          <w:b/>
          <w:bCs/>
          <w:sz w:val="20"/>
          <w:szCs w:val="20"/>
        </w:rPr>
        <w:t xml:space="preserve"> 202</w:t>
      </w:r>
      <w:r w:rsidR="007E3A3F" w:rsidRPr="00FA0016">
        <w:rPr>
          <w:rStyle w:val="normaltextrun"/>
          <w:rFonts w:ascii="Arial" w:eastAsia="Arial" w:hAnsi="Arial" w:cs="Arial"/>
          <w:b/>
          <w:bCs/>
          <w:sz w:val="20"/>
          <w:szCs w:val="20"/>
        </w:rPr>
        <w:t>5</w:t>
      </w:r>
      <w:r w:rsidR="009F0FF7" w:rsidRPr="00FA0016">
        <w:rPr>
          <w:rStyle w:val="normaltextrun"/>
          <w:rFonts w:ascii="Arial" w:eastAsia="Arial" w:hAnsi="Arial" w:cs="Arial"/>
          <w:b/>
          <w:bCs/>
          <w:sz w:val="20"/>
          <w:szCs w:val="20"/>
        </w:rPr>
        <w:t xml:space="preserve"> </w:t>
      </w:r>
      <w:r w:rsidR="00322F61" w:rsidRPr="00FA0016">
        <w:rPr>
          <w:rStyle w:val="normaltextrun"/>
          <w:rFonts w:ascii="Arial" w:eastAsia="Arial" w:hAnsi="Arial" w:cs="Arial"/>
          <w:sz w:val="20"/>
          <w:szCs w:val="20"/>
        </w:rPr>
        <w:t>–</w:t>
      </w:r>
      <w:r w:rsidR="00664F75" w:rsidRPr="00FA0016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 xml:space="preserve"> </w:t>
      </w:r>
      <w:r w:rsidR="00FC19DC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>Řešení s</w:t>
      </w:r>
      <w:r w:rsidR="00FA0016" w:rsidRPr="00FA0016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>polečnost</w:t>
      </w:r>
      <w:r w:rsidR="00FC19DC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>i</w:t>
      </w:r>
      <w:r w:rsidR="00FA0016" w:rsidRPr="00FA0016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 xml:space="preserve"> Schneider Electri</w:t>
      </w:r>
      <w:r w:rsidR="006A5A47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>c</w:t>
      </w:r>
      <w:r w:rsidR="00FC19DC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 xml:space="preserve"> našla uplatnění při modernizaci </w:t>
      </w:r>
      <w:r w:rsidR="00420DE7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>klasiky brněnské architektury</w:t>
      </w:r>
      <w:r w:rsidR="00FC19DC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 xml:space="preserve">, hotelu Passage. </w:t>
      </w:r>
      <w:r w:rsidR="008419FE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 xml:space="preserve">Technologie pomohly k přeměně na inteligentní budovu, jejíž provoz je řízen s maximální efektivitou, důrazem na udržitelnost, ekologii, úsporu i na snadné ovládání. Celá řada prvků je automatizována a funguje bez aktivního zásadu personálu, čímž zvyšuje komfort správců i hostů hotelu. </w:t>
      </w:r>
    </w:p>
    <w:p w14:paraId="5652E61A" w14:textId="317F4CD3" w:rsidR="00FA0016" w:rsidRPr="00FA0016" w:rsidRDefault="00FA0016" w:rsidP="006C200D">
      <w:pPr>
        <w:jc w:val="both"/>
        <w:rPr>
          <w:rFonts w:ascii="Arial" w:hAnsi="Arial" w:cs="Arial"/>
          <w:sz w:val="20"/>
          <w:szCs w:val="20"/>
        </w:rPr>
      </w:pPr>
    </w:p>
    <w:p w14:paraId="3D5E2C77" w14:textId="69A8DA33" w:rsidR="00FA0016" w:rsidRPr="00FC19DC" w:rsidRDefault="00397B5B" w:rsidP="00FC19DC">
      <w:pPr>
        <w:jc w:val="both"/>
      </w:pPr>
      <w:r>
        <w:rPr>
          <w:rFonts w:ascii="Arial" w:hAnsi="Arial" w:cs="Arial"/>
          <w:sz w:val="20"/>
          <w:szCs w:val="20"/>
        </w:rPr>
        <w:t xml:space="preserve">Hotel Passage </w:t>
      </w:r>
      <w:r w:rsidR="00435816">
        <w:rPr>
          <w:rFonts w:ascii="Arial" w:hAnsi="Arial" w:cs="Arial"/>
          <w:sz w:val="20"/>
          <w:szCs w:val="20"/>
        </w:rPr>
        <w:t>byl postaven</w:t>
      </w:r>
      <w:r>
        <w:rPr>
          <w:rFonts w:ascii="Arial" w:hAnsi="Arial" w:cs="Arial"/>
          <w:sz w:val="20"/>
          <w:szCs w:val="20"/>
        </w:rPr>
        <w:t xml:space="preserve"> </w:t>
      </w:r>
      <w:r w:rsidR="00435816">
        <w:rPr>
          <w:rFonts w:ascii="Arial" w:hAnsi="Arial" w:cs="Arial"/>
          <w:sz w:val="20"/>
          <w:szCs w:val="20"/>
        </w:rPr>
        <w:t>za</w:t>
      </w:r>
      <w:r>
        <w:rPr>
          <w:rFonts w:ascii="Arial" w:hAnsi="Arial" w:cs="Arial"/>
          <w:sz w:val="20"/>
          <w:szCs w:val="20"/>
        </w:rPr>
        <w:t xml:space="preserve"> </w:t>
      </w:r>
      <w:r w:rsidR="00D97909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rvní republiky a po desítkách let provozu i pohnuté historii potřeboval radikální rekonstrukci, aby odpovídal nejvyšším standardům, které jsou v současnosti kladeny na ubytovací zařízení i kongresová centra. </w:t>
      </w:r>
      <w:r w:rsidR="00493D78" w:rsidRPr="00493D78">
        <w:rPr>
          <w:rFonts w:ascii="Arial" w:hAnsi="Arial" w:cs="Arial"/>
          <w:sz w:val="20"/>
          <w:szCs w:val="20"/>
        </w:rPr>
        <w:t>Hotel byl</w:t>
      </w:r>
      <w:r w:rsidR="00493D78">
        <w:rPr>
          <w:rFonts w:ascii="Arial" w:hAnsi="Arial" w:cs="Arial"/>
          <w:sz w:val="20"/>
          <w:szCs w:val="20"/>
        </w:rPr>
        <w:t xml:space="preserve"> proto</w:t>
      </w:r>
      <w:r w:rsidR="00493D78" w:rsidRPr="00493D78">
        <w:rPr>
          <w:rFonts w:ascii="Arial" w:hAnsi="Arial" w:cs="Arial"/>
          <w:sz w:val="20"/>
          <w:szCs w:val="20"/>
        </w:rPr>
        <w:t xml:space="preserve"> modernizován s důrazem nejen na design a umění, ale také na udržitelnost.</w:t>
      </w:r>
      <w:r w:rsidR="00FC19DC">
        <w:rPr>
          <w:rFonts w:ascii="Arial" w:hAnsi="Arial" w:cs="Arial"/>
          <w:sz w:val="20"/>
          <w:szCs w:val="20"/>
        </w:rPr>
        <w:t xml:space="preserve"> O ekonomiku a ekologii provozu se </w:t>
      </w:r>
      <w:r w:rsidR="002D28C9">
        <w:rPr>
          <w:rFonts w:ascii="Arial" w:hAnsi="Arial" w:cs="Arial"/>
          <w:sz w:val="20"/>
          <w:szCs w:val="20"/>
        </w:rPr>
        <w:t>zde</w:t>
      </w:r>
      <w:r w:rsidR="00A21620">
        <w:rPr>
          <w:rFonts w:ascii="Arial" w:hAnsi="Arial" w:cs="Arial"/>
          <w:sz w:val="20"/>
          <w:szCs w:val="20"/>
        </w:rPr>
        <w:t xml:space="preserve"> přitom</w:t>
      </w:r>
      <w:r w:rsidR="002D28C9">
        <w:rPr>
          <w:rFonts w:ascii="Arial" w:hAnsi="Arial" w:cs="Arial"/>
          <w:sz w:val="20"/>
          <w:szCs w:val="20"/>
        </w:rPr>
        <w:t xml:space="preserve"> </w:t>
      </w:r>
      <w:r w:rsidR="00FC19DC">
        <w:rPr>
          <w:rFonts w:ascii="Arial" w:hAnsi="Arial" w:cs="Arial"/>
          <w:sz w:val="20"/>
          <w:szCs w:val="20"/>
        </w:rPr>
        <w:t xml:space="preserve">starají řešení od </w:t>
      </w:r>
      <w:hyperlink r:id="rId11" w:history="1">
        <w:r w:rsidR="00E93475" w:rsidRPr="00C55CF6">
          <w:rPr>
            <w:rStyle w:val="Hypertextovodkaz"/>
            <w:rFonts w:ascii="Arial" w:hAnsi="Arial" w:cs="Arial"/>
            <w:sz w:val="20"/>
            <w:szCs w:val="20"/>
          </w:rPr>
          <w:t>Schneider Electric</w:t>
        </w:r>
      </w:hyperlink>
      <w:r w:rsidR="005F257B">
        <w:rPr>
          <w:rFonts w:ascii="Arial" w:hAnsi="Arial" w:cs="Arial"/>
          <w:sz w:val="20"/>
          <w:szCs w:val="20"/>
        </w:rPr>
        <w:t>.</w:t>
      </w:r>
    </w:p>
    <w:p w14:paraId="34C84A65" w14:textId="3C2F5ABA" w:rsidR="00FA0016" w:rsidRDefault="00FA0016" w:rsidP="00FA0016">
      <w:pPr>
        <w:jc w:val="both"/>
        <w:rPr>
          <w:rFonts w:ascii="Arial" w:hAnsi="Arial" w:cs="Arial"/>
          <w:sz w:val="20"/>
          <w:szCs w:val="20"/>
        </w:rPr>
      </w:pPr>
    </w:p>
    <w:p w14:paraId="31CCB599" w14:textId="37CD69AE" w:rsidR="00FC19DC" w:rsidRPr="00DC36FF" w:rsidRDefault="00F973C1" w:rsidP="00FC19DC">
      <w:pPr>
        <w:jc w:val="both"/>
        <w:rPr>
          <w:rFonts w:ascii="Arial" w:hAnsi="Arial" w:cs="Arial"/>
          <w:b/>
          <w:bCs/>
          <w:color w:val="3DCD58"/>
          <w:sz w:val="20"/>
          <w:szCs w:val="20"/>
        </w:rPr>
      </w:pPr>
      <w:r>
        <w:rPr>
          <w:rFonts w:ascii="Arial" w:hAnsi="Arial" w:cs="Arial"/>
          <w:b/>
          <w:bCs/>
          <w:color w:val="3DCD58"/>
          <w:sz w:val="20"/>
          <w:szCs w:val="20"/>
        </w:rPr>
        <w:t>Inteligentní řízení v reálném čase pro náročný provoz</w:t>
      </w:r>
    </w:p>
    <w:p w14:paraId="71DB9634" w14:textId="323DB729" w:rsidR="008044B6" w:rsidRDefault="008044B6" w:rsidP="008044B6">
      <w:pPr>
        <w:jc w:val="both"/>
        <w:rPr>
          <w:rFonts w:ascii="Arial" w:hAnsi="Arial" w:cs="Arial"/>
          <w:sz w:val="20"/>
          <w:szCs w:val="20"/>
        </w:rPr>
      </w:pPr>
      <w:r w:rsidRPr="008044B6">
        <w:rPr>
          <w:rFonts w:ascii="Arial" w:hAnsi="Arial" w:cs="Arial"/>
          <w:sz w:val="20"/>
          <w:szCs w:val="20"/>
        </w:rPr>
        <w:t xml:space="preserve">Schneider Electric při modernizaci implementoval komplexní řešení </w:t>
      </w:r>
      <w:hyperlink r:id="rId12" w:history="1">
        <w:r w:rsidRPr="008044B6">
          <w:rPr>
            <w:rStyle w:val="Hypertextovodkaz"/>
            <w:rFonts w:ascii="Arial" w:hAnsi="Arial" w:cs="Arial"/>
            <w:sz w:val="20"/>
            <w:szCs w:val="20"/>
          </w:rPr>
          <w:t>EcoStruxure Building</w:t>
        </w:r>
      </w:hyperlink>
      <w:r w:rsidRPr="008044B6">
        <w:rPr>
          <w:rFonts w:ascii="Arial" w:hAnsi="Arial" w:cs="Arial"/>
          <w:sz w:val="20"/>
          <w:szCs w:val="20"/>
        </w:rPr>
        <w:t>.</w:t>
      </w:r>
      <w:r w:rsidR="00493D78">
        <w:rPr>
          <w:rFonts w:ascii="Arial" w:hAnsi="Arial" w:cs="Arial"/>
          <w:sz w:val="20"/>
          <w:szCs w:val="20"/>
        </w:rPr>
        <w:t xml:space="preserve"> </w:t>
      </w:r>
      <w:r w:rsidRPr="008044B6">
        <w:rPr>
          <w:rFonts w:ascii="Arial" w:hAnsi="Arial" w:cs="Arial"/>
          <w:sz w:val="20"/>
          <w:szCs w:val="20"/>
        </w:rPr>
        <w:t xml:space="preserve">Tato platforma poskytuje celkovou architekturu pro inteligentní řízení budov a integruje v sobě několik klíčových komponent. Jednou z nich je </w:t>
      </w:r>
      <w:hyperlink r:id="rId13" w:history="1">
        <w:r w:rsidRPr="008044B6">
          <w:rPr>
            <w:rStyle w:val="Hypertextovodkaz"/>
            <w:rFonts w:ascii="Arial" w:hAnsi="Arial" w:cs="Arial"/>
            <w:sz w:val="20"/>
            <w:szCs w:val="20"/>
          </w:rPr>
          <w:t>Building Management System</w:t>
        </w:r>
      </w:hyperlink>
      <w:r w:rsidRPr="008044B6">
        <w:rPr>
          <w:rFonts w:ascii="Arial" w:hAnsi="Arial" w:cs="Arial"/>
          <w:sz w:val="20"/>
          <w:szCs w:val="20"/>
        </w:rPr>
        <w:t xml:space="preserve"> (BMS)</w:t>
      </w:r>
      <w:r w:rsidR="00E90898">
        <w:rPr>
          <w:rFonts w:ascii="Arial" w:hAnsi="Arial" w:cs="Arial"/>
          <w:sz w:val="20"/>
          <w:szCs w:val="20"/>
        </w:rPr>
        <w:t>.</w:t>
      </w:r>
    </w:p>
    <w:p w14:paraId="39AF601D" w14:textId="77777777" w:rsidR="008044B6" w:rsidRPr="008044B6" w:rsidRDefault="008044B6" w:rsidP="008044B6">
      <w:pPr>
        <w:jc w:val="both"/>
        <w:rPr>
          <w:rFonts w:ascii="Arial" w:hAnsi="Arial" w:cs="Arial"/>
          <w:sz w:val="20"/>
          <w:szCs w:val="20"/>
        </w:rPr>
      </w:pPr>
    </w:p>
    <w:p w14:paraId="56E01C53" w14:textId="1AAAAD25" w:rsidR="009E2330" w:rsidRPr="009E2330" w:rsidRDefault="009E2330" w:rsidP="009E2330">
      <w:pPr>
        <w:jc w:val="both"/>
        <w:rPr>
          <w:rFonts w:ascii="Arial" w:hAnsi="Arial" w:cs="Arial"/>
          <w:sz w:val="20"/>
          <w:szCs w:val="20"/>
        </w:rPr>
      </w:pPr>
      <w:r w:rsidRPr="009E2330">
        <w:rPr>
          <w:rFonts w:ascii="Arial" w:hAnsi="Arial" w:cs="Arial"/>
          <w:i/>
          <w:iCs/>
          <w:sz w:val="20"/>
          <w:szCs w:val="20"/>
        </w:rPr>
        <w:t xml:space="preserve">„Celá budova hotelu je osazena 1 250 KNX body </w:t>
      </w:r>
      <w:r w:rsidRPr="000C0E9D">
        <w:rPr>
          <w:rFonts w:ascii="Arial" w:hAnsi="Arial" w:cs="Arial"/>
          <w:i/>
          <w:iCs/>
          <w:sz w:val="20"/>
          <w:szCs w:val="20"/>
        </w:rPr>
        <w:t xml:space="preserve">– </w:t>
      </w:r>
      <w:r w:rsidRPr="009E2330">
        <w:rPr>
          <w:rFonts w:ascii="Arial" w:hAnsi="Arial" w:cs="Arial"/>
          <w:i/>
          <w:iCs/>
          <w:sz w:val="20"/>
          <w:szCs w:val="20"/>
        </w:rPr>
        <w:t>senzory a ovladači, které jsou rozmístěny od restaurace a konferenčních prostor přes chodby až po jednotlivé pokoje. Tyto body neustále sbírají data o teplotě, obsazenosti, osvětlení a dalších parametrech,</w:t>
      </w:r>
      <w:r w:rsidR="000C0E9D" w:rsidRPr="000C0E9D">
        <w:rPr>
          <w:rFonts w:ascii="Arial" w:hAnsi="Arial" w:cs="Arial"/>
          <w:i/>
          <w:iCs/>
          <w:sz w:val="20"/>
          <w:szCs w:val="20"/>
        </w:rPr>
        <w:t>“</w:t>
      </w:r>
      <w:r w:rsidRPr="009E2330">
        <w:rPr>
          <w:rFonts w:ascii="Arial" w:hAnsi="Arial" w:cs="Arial"/>
          <w:i/>
          <w:iCs/>
          <w:sz w:val="20"/>
          <w:szCs w:val="20"/>
        </w:rPr>
        <w:t xml:space="preserve"> </w:t>
      </w:r>
      <w:r w:rsidRPr="009E2330">
        <w:rPr>
          <w:rFonts w:ascii="Arial" w:hAnsi="Arial" w:cs="Arial"/>
          <w:sz w:val="20"/>
          <w:szCs w:val="20"/>
        </w:rPr>
        <w:t>vysvětluje Jakub Jiříček, specialista na energetický management budov ze Schneider Electric.</w:t>
      </w:r>
    </w:p>
    <w:p w14:paraId="4F4020FA" w14:textId="77777777" w:rsidR="009E2330" w:rsidRDefault="009E2330" w:rsidP="009E2330">
      <w:pPr>
        <w:jc w:val="both"/>
        <w:rPr>
          <w:rFonts w:ascii="Arial" w:hAnsi="Arial" w:cs="Arial"/>
          <w:sz w:val="20"/>
          <w:szCs w:val="20"/>
        </w:rPr>
      </w:pPr>
    </w:p>
    <w:p w14:paraId="6EAB935C" w14:textId="31D98028" w:rsidR="009E2330" w:rsidRPr="009E2330" w:rsidRDefault="00383A71" w:rsidP="009E233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BMS</w:t>
      </w:r>
      <w:r w:rsidRPr="00383A71">
        <w:rPr>
          <w:rFonts w:ascii="Arial" w:hAnsi="Arial" w:cs="Arial"/>
          <w:sz w:val="20"/>
          <w:szCs w:val="20"/>
        </w:rPr>
        <w:t xml:space="preserve"> zpracovává všechna tato data a podle nich automaticky upravuje provoz hotelu.</w:t>
      </w:r>
      <w:r w:rsidR="009E2330" w:rsidRPr="009E2330">
        <w:rPr>
          <w:rFonts w:ascii="Arial" w:hAnsi="Arial" w:cs="Arial"/>
          <w:i/>
          <w:iCs/>
          <w:sz w:val="20"/>
          <w:szCs w:val="20"/>
        </w:rPr>
        <w:t xml:space="preserve"> „</w:t>
      </w:r>
      <w:r w:rsidR="007E0D0F">
        <w:rPr>
          <w:rFonts w:ascii="Arial" w:hAnsi="Arial" w:cs="Arial"/>
          <w:i/>
          <w:iCs/>
          <w:sz w:val="20"/>
          <w:szCs w:val="20"/>
        </w:rPr>
        <w:t>S využitím internetu věcí jsme p</w:t>
      </w:r>
      <w:r w:rsidRPr="00383A71">
        <w:rPr>
          <w:rFonts w:ascii="Arial" w:hAnsi="Arial" w:cs="Arial"/>
          <w:i/>
          <w:iCs/>
          <w:sz w:val="20"/>
          <w:szCs w:val="20"/>
        </w:rPr>
        <w:t>ropojil</w:t>
      </w:r>
      <w:r w:rsidR="007E0D0F">
        <w:rPr>
          <w:rFonts w:ascii="Arial" w:hAnsi="Arial" w:cs="Arial"/>
          <w:i/>
          <w:iCs/>
          <w:sz w:val="20"/>
          <w:szCs w:val="20"/>
        </w:rPr>
        <w:t>i</w:t>
      </w:r>
      <w:r w:rsidRPr="00383A71">
        <w:rPr>
          <w:rFonts w:ascii="Arial" w:hAnsi="Arial" w:cs="Arial"/>
          <w:i/>
          <w:iCs/>
          <w:sz w:val="20"/>
          <w:szCs w:val="20"/>
        </w:rPr>
        <w:t xml:space="preserve"> vzduchotechniku, osvětlení, vytápění</w:t>
      </w:r>
      <w:r w:rsidR="002E06D2">
        <w:rPr>
          <w:rFonts w:ascii="Arial" w:hAnsi="Arial" w:cs="Arial"/>
          <w:i/>
          <w:iCs/>
          <w:sz w:val="20"/>
          <w:szCs w:val="20"/>
        </w:rPr>
        <w:t>, napájení</w:t>
      </w:r>
      <w:r w:rsidRPr="00383A71">
        <w:rPr>
          <w:rFonts w:ascii="Arial" w:hAnsi="Arial" w:cs="Arial"/>
          <w:i/>
          <w:iCs/>
          <w:sz w:val="20"/>
          <w:szCs w:val="20"/>
        </w:rPr>
        <w:t xml:space="preserve"> i zabezpečovací systémy. Když například host odejde z pokoje, systém sám zhasne světla, upraví teplotu a zatáhne žaluzie. Vše funguje tak, aby se hosté cítili pohodlně a hotel zbytečně neplýtval energií</w:t>
      </w:r>
      <w:r w:rsidR="009E2330" w:rsidRPr="009E2330">
        <w:rPr>
          <w:rFonts w:ascii="Arial" w:hAnsi="Arial" w:cs="Arial"/>
          <w:i/>
          <w:iCs/>
          <w:sz w:val="20"/>
          <w:szCs w:val="20"/>
        </w:rPr>
        <w:t>,</w:t>
      </w:r>
      <w:r w:rsidR="000C0E9D" w:rsidRPr="000C0E9D">
        <w:rPr>
          <w:rFonts w:ascii="Arial" w:hAnsi="Arial" w:cs="Arial"/>
          <w:i/>
          <w:iCs/>
          <w:sz w:val="20"/>
          <w:szCs w:val="20"/>
        </w:rPr>
        <w:t>“</w:t>
      </w:r>
      <w:r w:rsidR="009E2330" w:rsidRPr="009E2330">
        <w:rPr>
          <w:rFonts w:ascii="Arial" w:hAnsi="Arial" w:cs="Arial"/>
          <w:i/>
          <w:iCs/>
          <w:sz w:val="20"/>
          <w:szCs w:val="20"/>
        </w:rPr>
        <w:t xml:space="preserve"> </w:t>
      </w:r>
      <w:r w:rsidR="0004636C">
        <w:rPr>
          <w:rFonts w:ascii="Arial" w:hAnsi="Arial" w:cs="Arial"/>
          <w:sz w:val="20"/>
          <w:szCs w:val="20"/>
        </w:rPr>
        <w:t>říká Jakub</w:t>
      </w:r>
      <w:r w:rsidR="009E2330" w:rsidRPr="009E2330">
        <w:rPr>
          <w:rFonts w:ascii="Arial" w:hAnsi="Arial" w:cs="Arial"/>
          <w:sz w:val="20"/>
          <w:szCs w:val="20"/>
        </w:rPr>
        <w:t xml:space="preserve"> Jiříček.</w:t>
      </w:r>
    </w:p>
    <w:p w14:paraId="5F2E952E" w14:textId="77777777" w:rsidR="00383A71" w:rsidRDefault="00383A71" w:rsidP="008044B6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7F98C74E" w14:textId="2CE1B816" w:rsidR="008044B6" w:rsidRPr="008044B6" w:rsidRDefault="00383A71" w:rsidP="008044B6">
      <w:pPr>
        <w:jc w:val="both"/>
        <w:rPr>
          <w:rFonts w:ascii="Arial" w:hAnsi="Arial" w:cs="Arial"/>
          <w:sz w:val="20"/>
          <w:szCs w:val="20"/>
        </w:rPr>
      </w:pPr>
      <w:r w:rsidRPr="00383A71">
        <w:rPr>
          <w:rFonts w:ascii="Arial" w:hAnsi="Arial" w:cs="Arial"/>
          <w:sz w:val="20"/>
          <w:szCs w:val="20"/>
        </w:rPr>
        <w:t>Zajímavostí je propojení s rezervačním systémem hotelu.</w:t>
      </w:r>
      <w:r w:rsidRPr="00383A71">
        <w:rPr>
          <w:rFonts w:ascii="Arial" w:hAnsi="Arial" w:cs="Arial"/>
          <w:i/>
          <w:iCs/>
          <w:sz w:val="20"/>
          <w:szCs w:val="20"/>
        </w:rPr>
        <w:t xml:space="preserve"> „Když si host zarezervuje pokoj, systém to ví předem a připraví místnost přesně na čas jeho příjezdu. V zimě pokoj vyhřeje, v létě vychladí,</w:t>
      </w:r>
      <w:r w:rsidR="00DB0B03" w:rsidRPr="000C0E9D">
        <w:rPr>
          <w:rFonts w:ascii="Arial" w:hAnsi="Arial" w:cs="Arial"/>
          <w:i/>
          <w:iCs/>
          <w:sz w:val="20"/>
          <w:szCs w:val="20"/>
        </w:rPr>
        <w:t>“</w:t>
      </w:r>
      <w:r w:rsidRPr="00383A71">
        <w:rPr>
          <w:rFonts w:ascii="Arial" w:hAnsi="Arial" w:cs="Arial"/>
          <w:i/>
          <w:iCs/>
          <w:sz w:val="20"/>
          <w:szCs w:val="20"/>
        </w:rPr>
        <w:t xml:space="preserve"> </w:t>
      </w:r>
      <w:r w:rsidRPr="00BF3608">
        <w:rPr>
          <w:rFonts w:ascii="Arial" w:hAnsi="Arial" w:cs="Arial"/>
          <w:sz w:val="20"/>
          <w:szCs w:val="20"/>
        </w:rPr>
        <w:t xml:space="preserve">popisuje </w:t>
      </w:r>
      <w:r w:rsidR="0004636C">
        <w:rPr>
          <w:rFonts w:ascii="Arial" w:hAnsi="Arial" w:cs="Arial"/>
          <w:sz w:val="20"/>
          <w:szCs w:val="20"/>
        </w:rPr>
        <w:t xml:space="preserve">Jakub </w:t>
      </w:r>
      <w:r w:rsidRPr="00BF3608">
        <w:rPr>
          <w:rFonts w:ascii="Arial" w:hAnsi="Arial" w:cs="Arial"/>
          <w:sz w:val="20"/>
          <w:szCs w:val="20"/>
        </w:rPr>
        <w:t>Jiříček.</w:t>
      </w:r>
    </w:p>
    <w:p w14:paraId="0E0A3B7A" w14:textId="77777777" w:rsidR="006D5BAC" w:rsidRDefault="006D5BAC" w:rsidP="00397B5B">
      <w:pPr>
        <w:jc w:val="both"/>
        <w:rPr>
          <w:rFonts w:ascii="Arial" w:hAnsi="Arial" w:cs="Arial"/>
          <w:sz w:val="20"/>
          <w:szCs w:val="20"/>
        </w:rPr>
      </w:pPr>
    </w:p>
    <w:p w14:paraId="3DF9A02D" w14:textId="2B978FEC" w:rsidR="00383A71" w:rsidRDefault="0045105C" w:rsidP="00FC19D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Nová zařízení a propojenost přináší</w:t>
      </w:r>
      <w:r w:rsidR="009E2330">
        <w:rPr>
          <w:rFonts w:ascii="Arial" w:hAnsi="Arial" w:cs="Arial"/>
          <w:sz w:val="20"/>
          <w:szCs w:val="20"/>
        </w:rPr>
        <w:t xml:space="preserve"> </w:t>
      </w:r>
      <w:r w:rsidR="00E90898">
        <w:rPr>
          <w:rFonts w:ascii="Arial" w:hAnsi="Arial" w:cs="Arial"/>
          <w:sz w:val="20"/>
          <w:szCs w:val="20"/>
        </w:rPr>
        <w:t>i větší pružnost při řízení nákladů</w:t>
      </w:r>
      <w:r>
        <w:rPr>
          <w:rFonts w:ascii="Arial" w:hAnsi="Arial" w:cs="Arial"/>
          <w:sz w:val="20"/>
          <w:szCs w:val="20"/>
        </w:rPr>
        <w:t>. Například strojovna</w:t>
      </w:r>
      <w:r w:rsidR="00493D78">
        <w:rPr>
          <w:rFonts w:ascii="Arial" w:hAnsi="Arial" w:cs="Arial"/>
          <w:sz w:val="20"/>
          <w:szCs w:val="20"/>
        </w:rPr>
        <w:t xml:space="preserve"> hotelu</w:t>
      </w:r>
      <w:r>
        <w:rPr>
          <w:rFonts w:ascii="Arial" w:hAnsi="Arial" w:cs="Arial"/>
          <w:sz w:val="20"/>
          <w:szCs w:val="20"/>
        </w:rPr>
        <w:t xml:space="preserve"> disponuje třemi různými zdroji tepla, které lze pružně spravovat v závislosti na tom, </w:t>
      </w:r>
      <w:r w:rsidR="00493D78">
        <w:rPr>
          <w:rFonts w:ascii="Arial" w:hAnsi="Arial" w:cs="Arial"/>
          <w:sz w:val="20"/>
          <w:szCs w:val="20"/>
        </w:rPr>
        <w:t>který</w:t>
      </w:r>
      <w:r>
        <w:rPr>
          <w:rFonts w:ascii="Arial" w:hAnsi="Arial" w:cs="Arial"/>
          <w:sz w:val="20"/>
          <w:szCs w:val="20"/>
        </w:rPr>
        <w:t xml:space="preserve"> je aktuálně cenově nejvýhodnější.</w:t>
      </w:r>
      <w:r w:rsidR="00221487" w:rsidRPr="00221487">
        <w:rPr>
          <w:rFonts w:ascii="Arial" w:hAnsi="Arial" w:cs="Arial"/>
          <w:sz w:val="20"/>
          <w:szCs w:val="20"/>
        </w:rPr>
        <w:t xml:space="preserve"> </w:t>
      </w:r>
      <w:r w:rsidR="00383A71" w:rsidRPr="00383A71">
        <w:rPr>
          <w:rFonts w:ascii="Arial" w:hAnsi="Arial" w:cs="Arial"/>
          <w:i/>
          <w:iCs/>
          <w:sz w:val="20"/>
          <w:szCs w:val="20"/>
        </w:rPr>
        <w:t>„Když začaly kolísat ceny plynu, přešli jsme během několika minut na jiný zdroj tepla. Takhle rychlou reakci umožnila právě komplexní integrace všech systémů,</w:t>
      </w:r>
      <w:r w:rsidR="000C0E9D" w:rsidRPr="000C0E9D">
        <w:rPr>
          <w:rFonts w:ascii="Arial" w:hAnsi="Arial" w:cs="Arial"/>
          <w:i/>
          <w:iCs/>
          <w:sz w:val="20"/>
          <w:szCs w:val="20"/>
        </w:rPr>
        <w:t>“</w:t>
      </w:r>
      <w:r w:rsidR="00383A71">
        <w:rPr>
          <w:rFonts w:ascii="Arial" w:hAnsi="Arial" w:cs="Arial"/>
          <w:i/>
          <w:iCs/>
          <w:sz w:val="20"/>
          <w:szCs w:val="20"/>
        </w:rPr>
        <w:t xml:space="preserve"> </w:t>
      </w:r>
      <w:r w:rsidR="00221487" w:rsidRPr="00221487">
        <w:rPr>
          <w:rFonts w:ascii="Arial" w:hAnsi="Arial" w:cs="Arial"/>
          <w:sz w:val="20"/>
          <w:szCs w:val="20"/>
        </w:rPr>
        <w:t xml:space="preserve">říká Radek Hamrle ze společnosti LIVIN'IN, která byla systémovým integrátorem projektu. </w:t>
      </w:r>
      <w:r w:rsidR="00383A71">
        <w:rPr>
          <w:rFonts w:ascii="Arial" w:hAnsi="Arial" w:cs="Arial"/>
          <w:sz w:val="20"/>
          <w:szCs w:val="20"/>
        </w:rPr>
        <w:t>Výsledky jsou přesvědčivé –</w:t>
      </w:r>
    </w:p>
    <w:p w14:paraId="3C87898E" w14:textId="5A7B0EF4" w:rsidR="00221487" w:rsidRDefault="00383A71" w:rsidP="00FC19DC">
      <w:pPr>
        <w:jc w:val="both"/>
        <w:rPr>
          <w:rFonts w:ascii="Arial" w:hAnsi="Arial" w:cs="Arial"/>
          <w:sz w:val="20"/>
          <w:szCs w:val="20"/>
        </w:rPr>
      </w:pPr>
      <w:r w:rsidRPr="00383A71">
        <w:rPr>
          <w:rFonts w:ascii="Arial" w:hAnsi="Arial" w:cs="Arial"/>
          <w:sz w:val="20"/>
          <w:szCs w:val="20"/>
        </w:rPr>
        <w:t>spolehlivost napájení se zvýšila o 40 % a hotel ušetří na energiích až 30 %.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28EB113" w14:textId="77777777" w:rsidR="00221487" w:rsidRDefault="00221487" w:rsidP="00FC19DC">
      <w:pPr>
        <w:jc w:val="both"/>
        <w:rPr>
          <w:rFonts w:ascii="Arial" w:hAnsi="Arial" w:cs="Arial"/>
          <w:sz w:val="20"/>
          <w:szCs w:val="20"/>
        </w:rPr>
      </w:pPr>
    </w:p>
    <w:p w14:paraId="12CFA88D" w14:textId="36B4D651" w:rsidR="00FC19DC" w:rsidRPr="00DC36FF" w:rsidRDefault="00EC580C" w:rsidP="00FC19DC">
      <w:pPr>
        <w:jc w:val="both"/>
        <w:rPr>
          <w:rFonts w:ascii="Arial" w:hAnsi="Arial" w:cs="Arial"/>
          <w:b/>
          <w:bCs/>
          <w:color w:val="3DCD58"/>
          <w:sz w:val="20"/>
          <w:szCs w:val="20"/>
        </w:rPr>
      </w:pPr>
      <w:r>
        <w:rPr>
          <w:rFonts w:ascii="Arial" w:hAnsi="Arial" w:cs="Arial"/>
          <w:b/>
          <w:bCs/>
          <w:color w:val="3DCD58"/>
          <w:sz w:val="20"/>
          <w:szCs w:val="20"/>
        </w:rPr>
        <w:t>Hosté si pobyt přizpůsobí pomocí pár kliknutí</w:t>
      </w:r>
    </w:p>
    <w:p w14:paraId="4381EA09" w14:textId="336225DE" w:rsidR="00FC19DC" w:rsidRDefault="00362EDB" w:rsidP="00F30AD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 každý hotel je zásadní pohodlí a spokojenost hostů</w:t>
      </w:r>
      <w:r w:rsidR="00FC19D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Všech 103 </w:t>
      </w:r>
      <w:r w:rsidR="00680351">
        <w:rPr>
          <w:rFonts w:ascii="Arial" w:hAnsi="Arial" w:cs="Arial"/>
          <w:sz w:val="20"/>
          <w:szCs w:val="20"/>
        </w:rPr>
        <w:t xml:space="preserve">moderních pokojů je </w:t>
      </w:r>
      <w:r w:rsidR="009A16A8">
        <w:rPr>
          <w:rFonts w:ascii="Arial" w:hAnsi="Arial" w:cs="Arial"/>
          <w:sz w:val="20"/>
          <w:szCs w:val="20"/>
        </w:rPr>
        <w:t xml:space="preserve">proto </w:t>
      </w:r>
      <w:r w:rsidR="00680351">
        <w:rPr>
          <w:rFonts w:ascii="Arial" w:hAnsi="Arial" w:cs="Arial"/>
          <w:sz w:val="20"/>
          <w:szCs w:val="20"/>
        </w:rPr>
        <w:t>vybaveno snadným ovládáním</w:t>
      </w:r>
      <w:r w:rsidR="00F30AD3">
        <w:rPr>
          <w:rFonts w:ascii="Arial" w:hAnsi="Arial" w:cs="Arial"/>
          <w:sz w:val="20"/>
          <w:szCs w:val="20"/>
        </w:rPr>
        <w:t xml:space="preserve">, takže si zákazníci podmínky pobytu přizpůsobí svým preferencím. </w:t>
      </w:r>
      <w:r w:rsidR="00F30AD3" w:rsidRPr="00F30AD3">
        <w:rPr>
          <w:rFonts w:ascii="Arial" w:hAnsi="Arial" w:cs="Arial"/>
          <w:sz w:val="20"/>
          <w:szCs w:val="20"/>
        </w:rPr>
        <w:t>Klientská obsluha pokojů je centralizovaná</w:t>
      </w:r>
      <w:r w:rsidR="00F30AD3">
        <w:rPr>
          <w:rFonts w:ascii="Arial" w:hAnsi="Arial" w:cs="Arial"/>
          <w:sz w:val="20"/>
          <w:szCs w:val="20"/>
        </w:rPr>
        <w:t xml:space="preserve"> </w:t>
      </w:r>
      <w:r w:rsidR="00F30AD3" w:rsidRPr="00F30AD3">
        <w:rPr>
          <w:rFonts w:ascii="Arial" w:hAnsi="Arial" w:cs="Arial"/>
          <w:sz w:val="20"/>
          <w:szCs w:val="20"/>
        </w:rPr>
        <w:t>do ovladače řady SE8000, který podle sezóny řídí vytápění nebo chlazení fancoilem</w:t>
      </w:r>
      <w:r w:rsidR="00F30AD3">
        <w:rPr>
          <w:rFonts w:ascii="Arial" w:hAnsi="Arial" w:cs="Arial"/>
          <w:sz w:val="20"/>
          <w:szCs w:val="20"/>
        </w:rPr>
        <w:t xml:space="preserve"> </w:t>
      </w:r>
      <w:r w:rsidR="00F30AD3" w:rsidRPr="00F30AD3">
        <w:rPr>
          <w:rFonts w:ascii="Arial" w:hAnsi="Arial" w:cs="Arial"/>
          <w:sz w:val="20"/>
          <w:szCs w:val="20"/>
        </w:rPr>
        <w:t>a podlahovým vytápěním v koupelně.</w:t>
      </w:r>
      <w:r w:rsidR="00F30AD3">
        <w:rPr>
          <w:rFonts w:ascii="Arial" w:hAnsi="Arial" w:cs="Arial"/>
          <w:sz w:val="20"/>
          <w:szCs w:val="20"/>
        </w:rPr>
        <w:t xml:space="preserve"> </w:t>
      </w:r>
      <w:r w:rsidR="00F30AD3" w:rsidRPr="00B06D5C">
        <w:rPr>
          <w:rFonts w:ascii="Arial" w:hAnsi="Arial" w:cs="Arial"/>
          <w:i/>
          <w:iCs/>
          <w:sz w:val="20"/>
          <w:szCs w:val="20"/>
        </w:rPr>
        <w:t>„Ovladač je připojený na kartu, kter</w:t>
      </w:r>
      <w:r w:rsidR="00B0118B" w:rsidRPr="00B06D5C">
        <w:rPr>
          <w:rFonts w:ascii="Arial" w:hAnsi="Arial" w:cs="Arial"/>
          <w:i/>
          <w:iCs/>
          <w:sz w:val="20"/>
          <w:szCs w:val="20"/>
        </w:rPr>
        <w:t>á</w:t>
      </w:r>
      <w:r w:rsidR="00F30AD3" w:rsidRPr="00B06D5C">
        <w:rPr>
          <w:rFonts w:ascii="Arial" w:hAnsi="Arial" w:cs="Arial"/>
          <w:i/>
          <w:iCs/>
          <w:sz w:val="20"/>
          <w:szCs w:val="20"/>
        </w:rPr>
        <w:t xml:space="preserve"> označuje přítomnost hosta, a řízení m</w:t>
      </w:r>
      <w:r w:rsidR="00885088">
        <w:rPr>
          <w:rFonts w:ascii="Arial" w:hAnsi="Arial" w:cs="Arial"/>
          <w:i/>
          <w:iCs/>
          <w:sz w:val="20"/>
          <w:szCs w:val="20"/>
        </w:rPr>
        <w:t>ají</w:t>
      </w:r>
      <w:r w:rsidR="00F30AD3" w:rsidRPr="00B06D5C">
        <w:rPr>
          <w:rFonts w:ascii="Arial" w:hAnsi="Arial" w:cs="Arial"/>
          <w:i/>
          <w:iCs/>
          <w:sz w:val="20"/>
          <w:szCs w:val="20"/>
        </w:rPr>
        <w:t xml:space="preserve"> k dispozici i </w:t>
      </w:r>
      <w:r w:rsidR="00885088">
        <w:rPr>
          <w:rFonts w:ascii="Arial" w:hAnsi="Arial" w:cs="Arial"/>
          <w:i/>
          <w:iCs/>
          <w:sz w:val="20"/>
          <w:szCs w:val="20"/>
        </w:rPr>
        <w:t xml:space="preserve">na </w:t>
      </w:r>
      <w:r w:rsidR="00F30AD3" w:rsidRPr="00B06D5C">
        <w:rPr>
          <w:rFonts w:ascii="Arial" w:hAnsi="Arial" w:cs="Arial"/>
          <w:i/>
          <w:iCs/>
          <w:sz w:val="20"/>
          <w:szCs w:val="20"/>
        </w:rPr>
        <w:t>recepc</w:t>
      </w:r>
      <w:r w:rsidR="00885088">
        <w:rPr>
          <w:rFonts w:ascii="Arial" w:hAnsi="Arial" w:cs="Arial"/>
          <w:i/>
          <w:iCs/>
          <w:sz w:val="20"/>
          <w:szCs w:val="20"/>
        </w:rPr>
        <w:t>i</w:t>
      </w:r>
      <w:r w:rsidR="00F30AD3" w:rsidRPr="00B06D5C">
        <w:rPr>
          <w:rFonts w:ascii="Arial" w:hAnsi="Arial" w:cs="Arial"/>
          <w:i/>
          <w:iCs/>
          <w:sz w:val="20"/>
          <w:szCs w:val="20"/>
        </w:rPr>
        <w:t xml:space="preserve">, </w:t>
      </w:r>
      <w:r w:rsidR="00B0118B" w:rsidRPr="00B06D5C">
        <w:rPr>
          <w:rFonts w:ascii="Arial" w:hAnsi="Arial" w:cs="Arial"/>
          <w:i/>
          <w:iCs/>
          <w:sz w:val="20"/>
          <w:szCs w:val="20"/>
        </w:rPr>
        <w:t>z níž</w:t>
      </w:r>
      <w:r w:rsidR="00F30AD3" w:rsidRPr="00B06D5C">
        <w:rPr>
          <w:rFonts w:ascii="Arial" w:hAnsi="Arial" w:cs="Arial"/>
          <w:i/>
          <w:iCs/>
          <w:sz w:val="20"/>
          <w:szCs w:val="20"/>
        </w:rPr>
        <w:t xml:space="preserve"> dokáž</w:t>
      </w:r>
      <w:r w:rsidR="00B0118B" w:rsidRPr="00B06D5C">
        <w:rPr>
          <w:rFonts w:ascii="Arial" w:hAnsi="Arial" w:cs="Arial"/>
          <w:i/>
          <w:iCs/>
          <w:sz w:val="20"/>
          <w:szCs w:val="20"/>
        </w:rPr>
        <w:t>ou</w:t>
      </w:r>
      <w:r w:rsidR="00F30AD3" w:rsidRPr="00B06D5C">
        <w:rPr>
          <w:rFonts w:ascii="Arial" w:hAnsi="Arial" w:cs="Arial"/>
          <w:i/>
          <w:iCs/>
          <w:sz w:val="20"/>
          <w:szCs w:val="20"/>
        </w:rPr>
        <w:t xml:space="preserve"> požadavky hostů vyřešit na dálku,“</w:t>
      </w:r>
      <w:r w:rsidR="00F30AD3">
        <w:rPr>
          <w:rFonts w:ascii="Arial" w:hAnsi="Arial" w:cs="Arial"/>
          <w:sz w:val="20"/>
          <w:szCs w:val="20"/>
        </w:rPr>
        <w:t xml:space="preserve"> uvádí </w:t>
      </w:r>
      <w:r w:rsidR="00B06D5C">
        <w:rPr>
          <w:rFonts w:ascii="Arial" w:hAnsi="Arial" w:cs="Arial"/>
          <w:sz w:val="20"/>
          <w:szCs w:val="20"/>
        </w:rPr>
        <w:t>Jakub Jiříček</w:t>
      </w:r>
      <w:r w:rsidR="00F30AD3">
        <w:rPr>
          <w:rFonts w:ascii="Arial" w:hAnsi="Arial" w:cs="Arial"/>
          <w:sz w:val="20"/>
          <w:szCs w:val="20"/>
        </w:rPr>
        <w:t>.</w:t>
      </w:r>
    </w:p>
    <w:p w14:paraId="11FC3025" w14:textId="725D8644" w:rsidR="00FC19DC" w:rsidRDefault="00FC19DC" w:rsidP="00FA0016">
      <w:pPr>
        <w:jc w:val="both"/>
        <w:rPr>
          <w:rFonts w:ascii="Arial" w:hAnsi="Arial" w:cs="Arial"/>
          <w:sz w:val="20"/>
          <w:szCs w:val="20"/>
        </w:rPr>
      </w:pPr>
    </w:p>
    <w:p w14:paraId="56FC8D7C" w14:textId="2A63D9B8" w:rsidR="00FC19DC" w:rsidRDefault="00950A9F" w:rsidP="00950A9F">
      <w:pPr>
        <w:jc w:val="both"/>
        <w:rPr>
          <w:rFonts w:ascii="Arial" w:hAnsi="Arial" w:cs="Arial"/>
          <w:sz w:val="20"/>
          <w:szCs w:val="20"/>
        </w:rPr>
      </w:pPr>
      <w:r w:rsidRPr="00950A9F">
        <w:rPr>
          <w:rFonts w:ascii="Arial" w:hAnsi="Arial" w:cs="Arial"/>
          <w:sz w:val="20"/>
          <w:szCs w:val="20"/>
        </w:rPr>
        <w:lastRenderedPageBreak/>
        <w:t>Konferenční patra, recepce i restaurace jsou</w:t>
      </w:r>
      <w:r>
        <w:rPr>
          <w:rFonts w:ascii="Arial" w:hAnsi="Arial" w:cs="Arial"/>
          <w:sz w:val="20"/>
          <w:szCs w:val="20"/>
        </w:rPr>
        <w:t xml:space="preserve"> </w:t>
      </w:r>
      <w:r w:rsidRPr="00950A9F">
        <w:rPr>
          <w:rFonts w:ascii="Arial" w:hAnsi="Arial" w:cs="Arial"/>
          <w:sz w:val="20"/>
          <w:szCs w:val="20"/>
        </w:rPr>
        <w:t>vybaveny komplexním řízením osvětlení s plnou integrací svítide</w:t>
      </w:r>
      <w:r w:rsidR="006953A4">
        <w:rPr>
          <w:rFonts w:ascii="Arial" w:hAnsi="Arial" w:cs="Arial"/>
          <w:sz w:val="20"/>
          <w:szCs w:val="20"/>
        </w:rPr>
        <w:t>l</w:t>
      </w:r>
      <w:r w:rsidR="00221487">
        <w:rPr>
          <w:rFonts w:ascii="Arial" w:hAnsi="Arial" w:cs="Arial"/>
          <w:sz w:val="20"/>
          <w:szCs w:val="20"/>
        </w:rPr>
        <w:t xml:space="preserve"> na DALI sběrnici</w:t>
      </w:r>
      <w:r>
        <w:rPr>
          <w:rFonts w:ascii="Arial" w:hAnsi="Arial" w:cs="Arial"/>
          <w:sz w:val="20"/>
          <w:szCs w:val="20"/>
        </w:rPr>
        <w:t xml:space="preserve">, a </w:t>
      </w:r>
      <w:r w:rsidRPr="00950A9F"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z w:val="20"/>
          <w:szCs w:val="20"/>
        </w:rPr>
        <w:t xml:space="preserve"> </w:t>
      </w:r>
      <w:r w:rsidRPr="00950A9F">
        <w:rPr>
          <w:rFonts w:ascii="Arial" w:hAnsi="Arial" w:cs="Arial"/>
          <w:sz w:val="20"/>
          <w:szCs w:val="20"/>
        </w:rPr>
        <w:t>jak individuálně, tak pomocí konfigurovatelných scén. Zastínění hlavního i menších sálů</w:t>
      </w:r>
      <w:r>
        <w:rPr>
          <w:rFonts w:ascii="Arial" w:hAnsi="Arial" w:cs="Arial"/>
          <w:sz w:val="20"/>
          <w:szCs w:val="20"/>
        </w:rPr>
        <w:t xml:space="preserve"> </w:t>
      </w:r>
      <w:r w:rsidRPr="00950A9F">
        <w:rPr>
          <w:rFonts w:ascii="Arial" w:hAnsi="Arial" w:cs="Arial"/>
          <w:sz w:val="20"/>
          <w:szCs w:val="20"/>
        </w:rPr>
        <w:t>je samozřejmostí.</w:t>
      </w:r>
      <w:r>
        <w:rPr>
          <w:rFonts w:ascii="Arial" w:hAnsi="Arial" w:cs="Arial"/>
          <w:sz w:val="20"/>
          <w:szCs w:val="20"/>
        </w:rPr>
        <w:t xml:space="preserve"> KNX </w:t>
      </w:r>
      <w:r w:rsidR="000A0CF1">
        <w:rPr>
          <w:rFonts w:ascii="Arial" w:hAnsi="Arial" w:cs="Arial"/>
          <w:sz w:val="20"/>
          <w:szCs w:val="20"/>
        </w:rPr>
        <w:t>systém byl uplatněn i pro zvýšení kvality audio/video prezentační techniky, kterou lze navíc propojit v různých sálech podle potřeby. Automatický systém se stará o větrání a teplotní komfort, takže při kongresu vždy panují příjemné podmínky.</w:t>
      </w:r>
    </w:p>
    <w:p w14:paraId="4332BDD2" w14:textId="77777777" w:rsidR="00950A9F" w:rsidRPr="00FA0016" w:rsidRDefault="00950A9F" w:rsidP="00FA0016">
      <w:pPr>
        <w:jc w:val="both"/>
        <w:rPr>
          <w:rFonts w:ascii="Arial" w:hAnsi="Arial" w:cs="Arial"/>
          <w:sz w:val="20"/>
          <w:szCs w:val="20"/>
        </w:rPr>
      </w:pPr>
    </w:p>
    <w:p w14:paraId="60DCAA18" w14:textId="6E0A9A7C" w:rsidR="00FA0016" w:rsidRPr="00DC36FF" w:rsidRDefault="00DC36FF" w:rsidP="00FA0016">
      <w:pPr>
        <w:jc w:val="both"/>
        <w:rPr>
          <w:rFonts w:ascii="Arial" w:hAnsi="Arial" w:cs="Arial"/>
          <w:b/>
          <w:bCs/>
          <w:color w:val="3DCD58"/>
          <w:sz w:val="20"/>
          <w:szCs w:val="20"/>
        </w:rPr>
      </w:pPr>
      <w:r w:rsidRPr="00DC36FF">
        <w:rPr>
          <w:rFonts w:ascii="Arial" w:hAnsi="Arial" w:cs="Arial"/>
          <w:b/>
          <w:bCs/>
          <w:color w:val="3DCD58"/>
          <w:sz w:val="20"/>
          <w:szCs w:val="20"/>
        </w:rPr>
        <w:t xml:space="preserve">Rekonstrukce zabrala </w:t>
      </w:r>
      <w:r w:rsidR="00977DE7">
        <w:rPr>
          <w:rFonts w:ascii="Arial" w:hAnsi="Arial" w:cs="Arial"/>
          <w:b/>
          <w:bCs/>
          <w:color w:val="3DCD58"/>
          <w:sz w:val="20"/>
          <w:szCs w:val="20"/>
        </w:rPr>
        <w:t>čtyři</w:t>
      </w:r>
      <w:r w:rsidR="008411FC">
        <w:rPr>
          <w:rFonts w:ascii="Arial" w:hAnsi="Arial" w:cs="Arial"/>
          <w:b/>
          <w:bCs/>
          <w:color w:val="3DCD58"/>
          <w:sz w:val="20"/>
          <w:szCs w:val="20"/>
        </w:rPr>
        <w:t xml:space="preserve"> roky</w:t>
      </w:r>
    </w:p>
    <w:p w14:paraId="39C65645" w14:textId="3A8672F9" w:rsidR="00DC36FF" w:rsidRDefault="00DC36FF" w:rsidP="00FA0016">
      <w:pPr>
        <w:jc w:val="both"/>
        <w:rPr>
          <w:rFonts w:ascii="Arial" w:hAnsi="Arial" w:cs="Arial"/>
          <w:sz w:val="20"/>
          <w:szCs w:val="20"/>
        </w:rPr>
      </w:pPr>
      <w:hyperlink r:id="rId14" w:history="1">
        <w:r w:rsidRPr="005709D8">
          <w:rPr>
            <w:rStyle w:val="Hypertextovodkaz"/>
            <w:rFonts w:ascii="Arial" w:hAnsi="Arial" w:cs="Arial"/>
            <w:sz w:val="20"/>
            <w:szCs w:val="20"/>
          </w:rPr>
          <w:t>Hotel Passage</w:t>
        </w:r>
      </w:hyperlink>
      <w:r>
        <w:rPr>
          <w:rFonts w:ascii="Arial" w:hAnsi="Arial" w:cs="Arial"/>
          <w:sz w:val="20"/>
          <w:szCs w:val="20"/>
        </w:rPr>
        <w:t xml:space="preserve"> patří mezi legendy brněnské architektury a designu. </w:t>
      </w:r>
      <w:r w:rsidR="006953A4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 xml:space="preserve">udova, postavená podle návrhu </w:t>
      </w:r>
      <w:r w:rsidRPr="00DC36FF">
        <w:rPr>
          <w:rFonts w:ascii="Arial" w:hAnsi="Arial" w:cs="Arial"/>
          <w:sz w:val="20"/>
          <w:szCs w:val="20"/>
        </w:rPr>
        <w:t>Bohuslava Fuchse</w:t>
      </w:r>
      <w:r>
        <w:rPr>
          <w:rFonts w:ascii="Arial" w:hAnsi="Arial" w:cs="Arial"/>
          <w:sz w:val="20"/>
          <w:szCs w:val="20"/>
        </w:rPr>
        <w:t xml:space="preserve"> v roce 1928, nabízí po rekonstrukci 103 designových pokojů, moderní kongresové centrum pro </w:t>
      </w:r>
      <w:r w:rsidR="00C81409">
        <w:rPr>
          <w:rFonts w:ascii="Arial" w:hAnsi="Arial" w:cs="Arial"/>
          <w:sz w:val="20"/>
          <w:szCs w:val="20"/>
        </w:rPr>
        <w:t xml:space="preserve">více než </w:t>
      </w:r>
      <w:r w:rsidR="00741F7D">
        <w:rPr>
          <w:rFonts w:ascii="Arial" w:hAnsi="Arial" w:cs="Arial"/>
          <w:sz w:val="20"/>
          <w:szCs w:val="20"/>
        </w:rPr>
        <w:t>tisíc</w:t>
      </w:r>
      <w:r w:rsidR="00C8140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osob, </w:t>
      </w:r>
      <w:r w:rsidR="00420DE7">
        <w:rPr>
          <w:rFonts w:ascii="Arial" w:hAnsi="Arial" w:cs="Arial"/>
          <w:sz w:val="20"/>
          <w:szCs w:val="20"/>
        </w:rPr>
        <w:t xml:space="preserve">hosté </w:t>
      </w:r>
      <w:r w:rsidR="00221487">
        <w:rPr>
          <w:rFonts w:ascii="Arial" w:hAnsi="Arial" w:cs="Arial"/>
          <w:sz w:val="20"/>
          <w:szCs w:val="20"/>
        </w:rPr>
        <w:t xml:space="preserve">navíc </w:t>
      </w:r>
      <w:r w:rsidR="00420DE7">
        <w:rPr>
          <w:rFonts w:ascii="Arial" w:hAnsi="Arial" w:cs="Arial"/>
          <w:sz w:val="20"/>
          <w:szCs w:val="20"/>
        </w:rPr>
        <w:t xml:space="preserve">mohou obdivovat </w:t>
      </w:r>
      <w:r>
        <w:rPr>
          <w:rFonts w:ascii="Arial" w:hAnsi="Arial" w:cs="Arial"/>
          <w:sz w:val="20"/>
          <w:szCs w:val="20"/>
        </w:rPr>
        <w:t>umělecké instalace</w:t>
      </w:r>
      <w:r w:rsidR="00493D78">
        <w:rPr>
          <w:rFonts w:ascii="Arial" w:hAnsi="Arial" w:cs="Arial"/>
          <w:sz w:val="20"/>
          <w:szCs w:val="20"/>
        </w:rPr>
        <w:t>,</w:t>
      </w:r>
      <w:r w:rsidR="00420DE7">
        <w:rPr>
          <w:rFonts w:ascii="Arial" w:hAnsi="Arial" w:cs="Arial"/>
          <w:sz w:val="20"/>
          <w:szCs w:val="20"/>
        </w:rPr>
        <w:t xml:space="preserve"> využít místní</w:t>
      </w:r>
      <w:r>
        <w:rPr>
          <w:rFonts w:ascii="Arial" w:hAnsi="Arial" w:cs="Arial"/>
          <w:sz w:val="20"/>
          <w:szCs w:val="20"/>
        </w:rPr>
        <w:t xml:space="preserve"> restauraci</w:t>
      </w:r>
      <w:r w:rsidR="00493D78">
        <w:rPr>
          <w:rFonts w:ascii="Arial" w:hAnsi="Arial" w:cs="Arial"/>
          <w:sz w:val="20"/>
          <w:szCs w:val="20"/>
        </w:rPr>
        <w:t xml:space="preserve"> nebo jógové studio</w:t>
      </w:r>
      <w:r>
        <w:rPr>
          <w:rFonts w:ascii="Arial" w:hAnsi="Arial" w:cs="Arial"/>
          <w:sz w:val="20"/>
          <w:szCs w:val="20"/>
        </w:rPr>
        <w:t xml:space="preserve">. </w:t>
      </w:r>
      <w:r w:rsidR="00AE0086">
        <w:rPr>
          <w:rFonts w:ascii="Arial" w:hAnsi="Arial" w:cs="Arial"/>
          <w:sz w:val="20"/>
          <w:szCs w:val="20"/>
        </w:rPr>
        <w:t>Rekonstrukce</w:t>
      </w:r>
      <w:r>
        <w:rPr>
          <w:rFonts w:ascii="Arial" w:hAnsi="Arial" w:cs="Arial"/>
          <w:sz w:val="20"/>
          <w:szCs w:val="20"/>
        </w:rPr>
        <w:t>, na které se zásadně podílel Schneider Electric, začala v</w:t>
      </w:r>
      <w:r w:rsidR="00070B23">
        <w:rPr>
          <w:rFonts w:ascii="Arial" w:hAnsi="Arial" w:cs="Arial"/>
          <w:sz w:val="20"/>
          <w:szCs w:val="20"/>
        </w:rPr>
        <w:t> </w:t>
      </w:r>
      <w:r w:rsidR="00070B23" w:rsidRPr="002811D1">
        <w:rPr>
          <w:rFonts w:ascii="Arial" w:hAnsi="Arial" w:cs="Arial"/>
          <w:sz w:val="20"/>
          <w:szCs w:val="20"/>
        </w:rPr>
        <w:t xml:space="preserve">roce </w:t>
      </w:r>
      <w:r w:rsidR="00C81409" w:rsidRPr="002811D1">
        <w:rPr>
          <w:rFonts w:ascii="Arial" w:hAnsi="Arial" w:cs="Arial"/>
          <w:sz w:val="20"/>
          <w:szCs w:val="20"/>
        </w:rPr>
        <w:t>2016</w:t>
      </w:r>
      <w:r w:rsidRPr="002811D1">
        <w:rPr>
          <w:rFonts w:ascii="Arial" w:hAnsi="Arial" w:cs="Arial"/>
          <w:sz w:val="20"/>
          <w:szCs w:val="20"/>
        </w:rPr>
        <w:t xml:space="preserve"> a dokončena</w:t>
      </w:r>
      <w:r>
        <w:rPr>
          <w:rFonts w:ascii="Arial" w:hAnsi="Arial" w:cs="Arial"/>
          <w:sz w:val="20"/>
          <w:szCs w:val="20"/>
        </w:rPr>
        <w:t xml:space="preserve"> byla</w:t>
      </w:r>
      <w:r w:rsidR="00FC19DC">
        <w:rPr>
          <w:rFonts w:ascii="Arial" w:hAnsi="Arial" w:cs="Arial"/>
          <w:sz w:val="20"/>
          <w:szCs w:val="20"/>
        </w:rPr>
        <w:t xml:space="preserve"> v roce 2020.</w:t>
      </w:r>
    </w:p>
    <w:bookmarkEnd w:id="0"/>
    <w:p w14:paraId="5943DCD2" w14:textId="77777777" w:rsidR="00DC36FF" w:rsidRDefault="00DC36FF" w:rsidP="00FA0016">
      <w:pPr>
        <w:jc w:val="both"/>
        <w:rPr>
          <w:rFonts w:ascii="Arial" w:hAnsi="Arial" w:cs="Arial"/>
          <w:sz w:val="20"/>
          <w:szCs w:val="20"/>
        </w:rPr>
      </w:pPr>
    </w:p>
    <w:p w14:paraId="67DF2EB2" w14:textId="77777777" w:rsidR="0086787C" w:rsidRDefault="0086787C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D179B8E" w14:textId="2ADA7F98" w:rsidR="00BF5DBA" w:rsidRDefault="00BF5DBA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268A5CD" w14:textId="02493234" w:rsidR="009E6D99" w:rsidRPr="00FA0016" w:rsidRDefault="00942E09">
      <w:pPr>
        <w:jc w:val="both"/>
      </w:pPr>
      <w:r w:rsidRPr="00FA0016">
        <w:rPr>
          <w:rFonts w:ascii="Arial" w:hAnsi="Arial" w:cs="Arial"/>
          <w:b/>
          <w:bCs/>
          <w:i/>
          <w:iCs/>
          <w:sz w:val="20"/>
          <w:szCs w:val="20"/>
        </w:rPr>
        <w:t>O společnosti Schneider Electric</w:t>
      </w:r>
    </w:p>
    <w:p w14:paraId="155E2FD1" w14:textId="438FAEC1" w:rsidR="007504B8" w:rsidRPr="00FA0016" w:rsidRDefault="007504B8" w:rsidP="00C37C58">
      <w:pPr>
        <w:widowControl w:val="0"/>
        <w:jc w:val="both"/>
        <w:textAlignment w:val="center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FA0016">
        <w:rPr>
          <w:rFonts w:ascii="Arial" w:hAnsi="Arial" w:cs="Arial"/>
          <w:color w:val="000000" w:themeColor="text1"/>
          <w:sz w:val="20"/>
          <w:szCs w:val="20"/>
        </w:rPr>
        <w:t xml:space="preserve">Ve společnosti Schneider Electric máme jasný cíl: umožnit všem co nejlepší využití energie a zdrojů </w:t>
      </w:r>
      <w:r w:rsidR="00443619" w:rsidRPr="00FA0016">
        <w:rPr>
          <w:rFonts w:ascii="Arial" w:hAnsi="Arial" w:cs="Arial"/>
          <w:color w:val="000000" w:themeColor="text1"/>
          <w:sz w:val="20"/>
          <w:szCs w:val="20"/>
        </w:rPr>
        <w:br/>
      </w:r>
      <w:r w:rsidRPr="00FA0016">
        <w:rPr>
          <w:rFonts w:ascii="Arial" w:hAnsi="Arial" w:cs="Arial"/>
          <w:color w:val="000000" w:themeColor="text1"/>
          <w:sz w:val="20"/>
          <w:szCs w:val="20"/>
        </w:rPr>
        <w:t xml:space="preserve">a </w:t>
      </w:r>
      <w:r w:rsidRPr="00FA0016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propojit pokrok s udržitelností. Tomuto říkáme „Life Is On“. Naším posláním je být důvěryhodným partnerem v oblasti udržitelnosti a efektivity. Jsme globální lídr v průmyslových technologiích </w:t>
      </w:r>
      <w:r w:rsidR="00443619" w:rsidRPr="00FA0016">
        <w:rPr>
          <w:rFonts w:ascii="Arial" w:hAnsi="Arial" w:cs="Arial"/>
          <w:i/>
          <w:iCs/>
          <w:color w:val="000000" w:themeColor="text1"/>
          <w:sz w:val="20"/>
          <w:szCs w:val="20"/>
        </w:rPr>
        <w:br/>
      </w:r>
      <w:r w:rsidRPr="00FA0016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se zaměřením na elektrifikaci, automatizaci a digitalizaci. Soustředíme se na chytré inovace v průmyslu, odolnou infrastrukturu, datová centra, inteligentní budovy a intuitivní domácnosti. Jsme odborníci </w:t>
      </w:r>
      <w:r w:rsidR="00443619" w:rsidRPr="00FA0016">
        <w:rPr>
          <w:rFonts w:ascii="Arial" w:hAnsi="Arial" w:cs="Arial"/>
          <w:i/>
          <w:iCs/>
          <w:color w:val="000000" w:themeColor="text1"/>
          <w:sz w:val="20"/>
          <w:szCs w:val="20"/>
        </w:rPr>
        <w:br/>
      </w:r>
      <w:r w:rsidRPr="00FA0016">
        <w:rPr>
          <w:rFonts w:ascii="Arial" w:hAnsi="Arial" w:cs="Arial"/>
          <w:i/>
          <w:iCs/>
          <w:color w:val="000000" w:themeColor="text1"/>
          <w:sz w:val="20"/>
          <w:szCs w:val="20"/>
        </w:rPr>
        <w:t>na průmyslové technologie a dodáváme chytrá řešení s umělou inteligencí a IoT. S využitím propojených produktů, automatizace, softwaru a služeb umožňujeme našim zákazníkům tvořit digitální dvojčata reálných provozů a dosahovat tak profitabilního růstu. Komunita 150 000 zaměstnanců tvoří ekosystém s více než milionem partnerů působících ve 100 zemích. To nám umožňuje být blízko všem našim zákazníkům a zúčastněným stranám. Ve všem, co děláme, dbáme na diverzitu a rovné příležitosti. Naším cílem je udržitelná budoucnost pro všechny.</w:t>
      </w:r>
    </w:p>
    <w:p w14:paraId="6E9DF90A" w14:textId="77777777" w:rsidR="009E6D99" w:rsidRPr="00FA0016" w:rsidRDefault="009E6D99">
      <w:pPr>
        <w:rPr>
          <w:rFonts w:ascii="Arial" w:eastAsia="Arial" w:hAnsi="Arial" w:cs="Arial"/>
          <w:color w:val="000000" w:themeColor="text1"/>
          <w:sz w:val="19"/>
          <w:szCs w:val="19"/>
        </w:rPr>
      </w:pPr>
    </w:p>
    <w:p w14:paraId="53C8092C" w14:textId="2D1D6898" w:rsidR="009957EC" w:rsidRPr="00FA0016" w:rsidRDefault="009957EC" w:rsidP="009957EC"/>
    <w:p w14:paraId="7E0FCCF7" w14:textId="4354CE38" w:rsidR="00F64012" w:rsidRPr="00FA0016" w:rsidRDefault="00F64012" w:rsidP="009957EC">
      <w:pPr>
        <w:widowControl w:val="0"/>
        <w:textAlignment w:val="center"/>
        <w:rPr>
          <w:rFonts w:ascii="Arial" w:hAnsi="Arial" w:cs="Arial"/>
          <w:color w:val="FF0000"/>
          <w:sz w:val="20"/>
          <w:szCs w:val="20"/>
        </w:rPr>
      </w:pPr>
    </w:p>
    <w:p w14:paraId="3E1F049C" w14:textId="77777777" w:rsidR="00F64012" w:rsidRDefault="00F64012" w:rsidP="009957EC">
      <w:pPr>
        <w:widowControl w:val="0"/>
        <w:textAlignment w:val="center"/>
        <w:rPr>
          <w:rFonts w:ascii="Arial" w:hAnsi="Arial" w:cs="Arial"/>
          <w:b/>
          <w:bCs/>
          <w:sz w:val="20"/>
          <w:szCs w:val="20"/>
        </w:rPr>
      </w:pPr>
    </w:p>
    <w:p w14:paraId="211AACCE" w14:textId="77777777" w:rsidR="00FA0016" w:rsidRPr="00FA0016" w:rsidRDefault="00FA0016" w:rsidP="009957EC">
      <w:pPr>
        <w:widowControl w:val="0"/>
        <w:textAlignment w:val="center"/>
        <w:rPr>
          <w:rFonts w:ascii="Arial" w:hAnsi="Arial" w:cs="Arial"/>
          <w:b/>
          <w:bCs/>
          <w:sz w:val="20"/>
          <w:szCs w:val="20"/>
        </w:rPr>
      </w:pPr>
    </w:p>
    <w:p w14:paraId="7FEBCC7E" w14:textId="77777777" w:rsidR="00F64012" w:rsidRPr="00FA0016" w:rsidRDefault="00F64012" w:rsidP="009957EC">
      <w:pPr>
        <w:widowControl w:val="0"/>
        <w:textAlignment w:val="center"/>
        <w:rPr>
          <w:rFonts w:ascii="Arial" w:hAnsi="Arial" w:cs="Arial"/>
          <w:b/>
          <w:bCs/>
          <w:sz w:val="20"/>
          <w:szCs w:val="20"/>
        </w:rPr>
      </w:pPr>
    </w:p>
    <w:p w14:paraId="02EA207E" w14:textId="27616EE3" w:rsidR="009957EC" w:rsidRPr="00FA0016" w:rsidRDefault="009957EC" w:rsidP="00886F2A">
      <w:pPr>
        <w:pStyle w:val="Odstavecseseznamem"/>
        <w:widowControl w:val="0"/>
        <w:suppressAutoHyphens w:val="0"/>
        <w:ind w:left="714"/>
        <w:textAlignment w:val="center"/>
        <w:rPr>
          <w:rStyle w:val="Hypertextovodkaz"/>
          <w:color w:val="000000" w:themeColor="text1"/>
          <w:sz w:val="20"/>
          <w:szCs w:val="20"/>
        </w:rPr>
      </w:pPr>
      <w:hyperlink r:id="rId15">
        <w:r w:rsidRPr="00FA0016">
          <w:rPr>
            <w:rStyle w:val="Hypertextovodkaz"/>
            <w:rFonts w:ascii="Arial" w:hAnsi="Arial" w:cs="Arial"/>
            <w:sz w:val="20"/>
            <w:szCs w:val="20"/>
          </w:rPr>
          <w:t>Schneider Electric CZ</w:t>
        </w:r>
      </w:hyperlink>
    </w:p>
    <w:p w14:paraId="6AED21D7" w14:textId="7823F3BC" w:rsidR="009957EC" w:rsidRPr="00FA0016" w:rsidRDefault="009957EC" w:rsidP="009957EC">
      <w:pPr>
        <w:pStyle w:val="Odstavecseseznamem"/>
        <w:widowControl w:val="0"/>
        <w:ind w:left="714"/>
        <w:textAlignment w:val="center"/>
        <w:rPr>
          <w:rStyle w:val="Hypertextovodkaz"/>
          <w:rFonts w:ascii="Arial" w:hAnsi="Arial" w:cs="Arial"/>
          <w:color w:val="000000" w:themeColor="text1"/>
          <w:sz w:val="20"/>
          <w:szCs w:val="20"/>
        </w:rPr>
      </w:pPr>
    </w:p>
    <w:p w14:paraId="26382B6C" w14:textId="6350417C" w:rsidR="009957EC" w:rsidRPr="00FA0016" w:rsidRDefault="009957EC" w:rsidP="009957EC">
      <w:pPr>
        <w:pStyle w:val="Odstavecseseznamem"/>
        <w:widowControl w:val="0"/>
        <w:ind w:left="714"/>
        <w:textAlignment w:val="center"/>
        <w:rPr>
          <w:sz w:val="20"/>
          <w:szCs w:val="20"/>
        </w:rPr>
      </w:pPr>
      <w:r w:rsidRPr="00FA0016">
        <w:rPr>
          <w:noProof/>
          <w:sz w:val="20"/>
          <w:szCs w:val="20"/>
        </w:rPr>
        <w:drawing>
          <wp:inline distT="0" distB="0" distL="0" distR="0" wp14:anchorId="094D3375" wp14:editId="5D65E1AA">
            <wp:extent cx="1511300" cy="304800"/>
            <wp:effectExtent l="0" t="0" r="0" b="0"/>
            <wp:docPr id="3" name="Obrázek 18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18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r="73817" b="36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69172" w14:textId="1FD35EE4" w:rsidR="009957EC" w:rsidRPr="00FA0016" w:rsidRDefault="009957EC" w:rsidP="009957EC">
      <w:pPr>
        <w:pStyle w:val="Odstavecseseznamem"/>
        <w:widowControl w:val="0"/>
        <w:ind w:left="714"/>
        <w:textAlignment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4F6699A1" w14:textId="77777777" w:rsidR="009957EC" w:rsidRPr="00FA0016" w:rsidRDefault="009957EC" w:rsidP="009957EC">
      <w:pPr>
        <w:pStyle w:val="Odstavecseseznamem"/>
        <w:widowControl w:val="0"/>
        <w:ind w:left="714"/>
        <w:textAlignment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51DE98AD" w14:textId="78AE1118" w:rsidR="009E6D99" w:rsidRPr="006C7BC2" w:rsidRDefault="009957EC">
      <w:pPr>
        <w:rPr>
          <w:rFonts w:ascii="Arial" w:hAnsi="Arial" w:cs="Arial"/>
          <w:b/>
          <w:bCs/>
          <w:sz w:val="20"/>
          <w:szCs w:val="20"/>
        </w:rPr>
      </w:pPr>
      <w:r w:rsidRPr="00FA0016">
        <w:rPr>
          <w:rFonts w:ascii="Arial" w:hAnsi="Arial" w:cs="Arial"/>
          <w:b/>
          <w:bCs/>
          <w:sz w:val="20"/>
          <w:szCs w:val="20"/>
        </w:rPr>
        <w:t xml:space="preserve">Sledujte nás na: </w:t>
      </w:r>
      <w:r w:rsidRPr="00FA0016">
        <w:rPr>
          <w:noProof/>
          <w:sz w:val="20"/>
          <w:szCs w:val="20"/>
        </w:rPr>
        <w:drawing>
          <wp:inline distT="0" distB="0" distL="0" distR="0" wp14:anchorId="4DEE696E" wp14:editId="4E4F7674">
            <wp:extent cx="241300" cy="241300"/>
            <wp:effectExtent l="0" t="0" r="0" b="0"/>
            <wp:docPr id="4" name="Obrázek 17" descr="twitter.pn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17" descr="twitter.pn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0016">
        <w:rPr>
          <w:rFonts w:ascii="Arial" w:hAnsi="Arial" w:cs="Arial"/>
          <w:b/>
          <w:bCs/>
          <w:sz w:val="20"/>
          <w:szCs w:val="20"/>
        </w:rPr>
        <w:t xml:space="preserve"> </w:t>
      </w:r>
      <w:r w:rsidRPr="00FA0016">
        <w:rPr>
          <w:noProof/>
          <w:sz w:val="20"/>
          <w:szCs w:val="20"/>
        </w:rPr>
        <w:drawing>
          <wp:inline distT="0" distB="0" distL="0" distR="0" wp14:anchorId="598023A5" wp14:editId="23E4532D">
            <wp:extent cx="241300" cy="241300"/>
            <wp:effectExtent l="0" t="0" r="0" b="0"/>
            <wp:docPr id="5" name="Obrázek 16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16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0016">
        <w:rPr>
          <w:rFonts w:ascii="Arial" w:hAnsi="Arial" w:cs="Arial"/>
          <w:b/>
          <w:bCs/>
          <w:sz w:val="20"/>
          <w:szCs w:val="20"/>
        </w:rPr>
        <w:t xml:space="preserve"> </w:t>
      </w:r>
      <w:r w:rsidRPr="00FA0016">
        <w:rPr>
          <w:noProof/>
          <w:sz w:val="20"/>
          <w:szCs w:val="20"/>
        </w:rPr>
        <w:drawing>
          <wp:inline distT="0" distB="0" distL="0" distR="0" wp14:anchorId="09579DD9" wp14:editId="014F3FAA">
            <wp:extent cx="241300" cy="241300"/>
            <wp:effectExtent l="0" t="0" r="0" b="0"/>
            <wp:docPr id="6" name="Obrázek 15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15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0016">
        <w:rPr>
          <w:rFonts w:ascii="Arial" w:hAnsi="Arial" w:cs="Arial"/>
          <w:b/>
          <w:bCs/>
          <w:sz w:val="20"/>
          <w:szCs w:val="20"/>
        </w:rPr>
        <w:t xml:space="preserve"> </w:t>
      </w:r>
      <w:r w:rsidRPr="00FA0016">
        <w:rPr>
          <w:noProof/>
          <w:sz w:val="20"/>
          <w:szCs w:val="20"/>
        </w:rPr>
        <w:drawing>
          <wp:inline distT="0" distB="0" distL="0" distR="0" wp14:anchorId="584A0837" wp14:editId="36564C9E">
            <wp:extent cx="241300" cy="241300"/>
            <wp:effectExtent l="0" t="0" r="6350" b="6350"/>
            <wp:docPr id="7" name="Obrázek 14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14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0016">
        <w:rPr>
          <w:rFonts w:ascii="Arial" w:hAnsi="Arial" w:cs="Arial"/>
          <w:b/>
          <w:bCs/>
          <w:sz w:val="20"/>
          <w:szCs w:val="20"/>
        </w:rPr>
        <w:t xml:space="preserve"> </w:t>
      </w:r>
      <w:r w:rsidRPr="00FA0016">
        <w:rPr>
          <w:noProof/>
          <w:sz w:val="20"/>
          <w:szCs w:val="20"/>
        </w:rPr>
        <w:drawing>
          <wp:inline distT="0" distB="0" distL="0" distR="0" wp14:anchorId="074D6126" wp14:editId="3E94B34A">
            <wp:extent cx="234950" cy="234950"/>
            <wp:effectExtent l="0" t="0" r="0" b="0"/>
            <wp:docPr id="8" name="Obrázek 13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13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0016">
        <w:rPr>
          <w:rFonts w:ascii="Arial" w:hAnsi="Arial" w:cs="Arial"/>
          <w:b/>
          <w:bCs/>
          <w:sz w:val="20"/>
          <w:szCs w:val="20"/>
        </w:rPr>
        <w:t xml:space="preserve"> </w:t>
      </w:r>
      <w:r w:rsidRPr="00FA0016">
        <w:rPr>
          <w:noProof/>
          <w:sz w:val="20"/>
          <w:szCs w:val="20"/>
        </w:rPr>
        <w:drawing>
          <wp:inline distT="0" distB="0" distL="0" distR="0" wp14:anchorId="69AEF878" wp14:editId="787F0495">
            <wp:extent cx="234950" cy="234950"/>
            <wp:effectExtent l="0" t="0" r="0" b="0"/>
            <wp:docPr id="9" name="Obrázek 4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4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6D99" w:rsidRPr="006C7BC2">
      <w:headerReference w:type="default" r:id="rId30"/>
      <w:footerReference w:type="default" r:id="rId31"/>
      <w:pgSz w:w="11906" w:h="16838"/>
      <w:pgMar w:top="1417" w:right="1417" w:bottom="709" w:left="1417" w:header="709" w:footer="32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0A236" w14:textId="77777777" w:rsidR="0054327C" w:rsidRPr="00FA0016" w:rsidRDefault="0054327C">
      <w:r w:rsidRPr="00FA0016">
        <w:separator/>
      </w:r>
    </w:p>
  </w:endnote>
  <w:endnote w:type="continuationSeparator" w:id="0">
    <w:p w14:paraId="515DFB1D" w14:textId="77777777" w:rsidR="0054327C" w:rsidRPr="00FA0016" w:rsidRDefault="0054327C">
      <w:r w:rsidRPr="00FA001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auto"/>
    <w:notTrueType/>
    <w:pitch w:val="variable"/>
    <w:sig w:usb0="E50002FF" w:usb1="500079DB" w:usb2="00000010" w:usb3="00000000" w:csb0="00000001" w:csb1="00000000"/>
  </w:font>
  <w:font w:name="Arial Rounded MT Std Light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RoundedMTStd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0556638"/>
      <w:docPartObj>
        <w:docPartGallery w:val="Page Numbers (Bottom of Page)"/>
        <w:docPartUnique/>
      </w:docPartObj>
    </w:sdtPr>
    <w:sdtContent>
      <w:p w14:paraId="2376AB41" w14:textId="6A5CAEA2" w:rsidR="009E6D99" w:rsidRPr="00FA0016" w:rsidRDefault="00942E09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FA0016">
          <w:rPr>
            <w:noProof/>
          </w:rPr>
          <mc:AlternateContent>
            <mc:Choice Requires="wps">
              <w:drawing>
                <wp:anchor distT="0" distB="0" distL="0" distR="0" simplePos="0" relativeHeight="16" behindDoc="1" locked="0" layoutInCell="0" allowOverlap="1" wp14:anchorId="7C766487" wp14:editId="4B0CD3C3">
                  <wp:simplePos x="0" y="0"/>
                  <wp:positionH relativeFrom="page">
                    <wp:posOffset>-38100</wp:posOffset>
                  </wp:positionH>
                  <wp:positionV relativeFrom="paragraph">
                    <wp:posOffset>178435</wp:posOffset>
                  </wp:positionV>
                  <wp:extent cx="7591425" cy="104775"/>
                  <wp:effectExtent l="0" t="0" r="0" b="0"/>
                  <wp:wrapNone/>
                  <wp:docPr id="11" name="Obdélník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591320" cy="104760"/>
                          </a:xfrm>
                          <a:prstGeom prst="rect">
                            <a:avLst/>
                          </a:prstGeom>
                          <a:solidFill>
                            <a:srgbClr val="3DCD58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rect w14:anchorId="4EA65D9B" id="Obdélník 1" o:spid="_x0000_s1026" style="position:absolute;margin-left:-3pt;margin-top:14.05pt;width:597.75pt;height:8.25pt;z-index:-50331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" o:allowincell="f" fillcolor="#3dcd58" stroked="f" strokeweight="0">
                  <w10:wrap anchorx="page"/>
                </v:rect>
              </w:pict>
            </mc:Fallback>
          </mc:AlternateContent>
        </w:r>
        <w:r w:rsidR="008D2324" w:rsidRPr="00FA0016">
          <w:rPr>
            <w:rFonts w:ascii="Arial" w:hAnsi="Arial" w:cs="Arial"/>
            <w:sz w:val="16"/>
            <w:szCs w:val="16"/>
          </w:rPr>
          <w:t>Strana</w:t>
        </w:r>
        <w:r w:rsidRPr="00FA0016">
          <w:rPr>
            <w:rFonts w:ascii="Arial" w:hAnsi="Arial" w:cs="Arial"/>
            <w:sz w:val="16"/>
            <w:szCs w:val="16"/>
          </w:rPr>
          <w:t xml:space="preserve"> | </w:t>
        </w:r>
        <w:r w:rsidRPr="00FA0016">
          <w:rPr>
            <w:rFonts w:ascii="Arial" w:hAnsi="Arial" w:cs="Arial"/>
            <w:sz w:val="16"/>
            <w:szCs w:val="16"/>
          </w:rPr>
          <w:fldChar w:fldCharType="begin"/>
        </w:r>
        <w:r w:rsidRPr="00FA0016">
          <w:rPr>
            <w:rFonts w:ascii="Arial" w:hAnsi="Arial" w:cs="Arial"/>
            <w:sz w:val="16"/>
            <w:szCs w:val="16"/>
          </w:rPr>
          <w:instrText xml:space="preserve"> PAGE </w:instrText>
        </w:r>
        <w:r w:rsidRPr="00FA0016">
          <w:rPr>
            <w:rFonts w:ascii="Arial" w:hAnsi="Arial" w:cs="Arial"/>
            <w:sz w:val="16"/>
            <w:szCs w:val="16"/>
          </w:rPr>
          <w:fldChar w:fldCharType="separate"/>
        </w:r>
        <w:r w:rsidRPr="00FA0016">
          <w:rPr>
            <w:rFonts w:ascii="Arial" w:hAnsi="Arial" w:cs="Arial"/>
            <w:sz w:val="16"/>
            <w:szCs w:val="16"/>
          </w:rPr>
          <w:t>4</w:t>
        </w:r>
        <w:r w:rsidRPr="00FA0016">
          <w:rPr>
            <w:rFonts w:ascii="Arial" w:hAnsi="Arial" w:cs="Arial"/>
            <w:sz w:val="16"/>
            <w:szCs w:val="16"/>
          </w:rPr>
          <w:fldChar w:fldCharType="end"/>
        </w:r>
      </w:p>
      <w:p w14:paraId="1A94B3FB" w14:textId="3450EB59" w:rsidR="009E6D99" w:rsidRPr="00FA0016" w:rsidRDefault="00000000">
        <w:pPr>
          <w:pStyle w:val="Zpat"/>
          <w:jc w:val="right"/>
          <w:rPr>
            <w:rFonts w:ascii="Arial" w:hAnsi="Arial" w:cs="Arial"/>
            <w:sz w:val="16"/>
            <w:szCs w:val="16"/>
          </w:rPr>
        </w:pPr>
      </w:p>
    </w:sdtContent>
  </w:sdt>
  <w:p w14:paraId="55C97614" w14:textId="695DB52B" w:rsidR="009E6D99" w:rsidRPr="00FA0016" w:rsidRDefault="009E6D99">
    <w:pPr>
      <w:widowControl w:val="0"/>
      <w:spacing w:line="276" w:lineRule="auto"/>
      <w:textAlignment w:val="center"/>
      <w:rPr>
        <w:rFonts w:ascii="Arial Rounded MT Std Light" w:hAnsi="Arial Rounded MT Std Light" w:cs="ArialRoundedMTStd-Light"/>
        <w:b/>
        <w:color w:val="000000"/>
        <w:sz w:val="16"/>
        <w:szCs w:val="16"/>
      </w:rPr>
    </w:pPr>
  </w:p>
  <w:p w14:paraId="2CC3CB90" w14:textId="0BD593D6" w:rsidR="009E6D99" w:rsidRPr="00FA0016" w:rsidRDefault="00942E09">
    <w:pPr>
      <w:widowControl w:val="0"/>
      <w:spacing w:line="276" w:lineRule="auto"/>
      <w:textAlignment w:val="center"/>
      <w:rPr>
        <w:rFonts w:ascii="Arial Rounded MT Std Light" w:hAnsi="Arial Rounded MT Std Light" w:cs="ArialRoundedMTStd-Light"/>
        <w:color w:val="000000"/>
        <w:sz w:val="16"/>
        <w:szCs w:val="16"/>
      </w:rPr>
    </w:pPr>
    <w:r w:rsidRPr="00FA0016">
      <w:rPr>
        <w:rFonts w:ascii="Arial Rounded MT Std Light" w:hAnsi="Arial Rounded MT Std Light" w:cs="ArialRoundedMTStd-Light"/>
        <w:b/>
        <w:color w:val="000000"/>
        <w:sz w:val="16"/>
        <w:szCs w:val="16"/>
      </w:rPr>
      <w:t>Kontakt pro media:</w:t>
    </w:r>
    <w:r w:rsidRPr="00FA0016">
      <w:rPr>
        <w:rFonts w:ascii="Arial Rounded MT Std Light" w:hAnsi="Arial Rounded MT Std Light" w:cs="ArialRoundedMTStd-Light"/>
        <w:color w:val="000000"/>
        <w:sz w:val="16"/>
        <w:szCs w:val="16"/>
      </w:rPr>
      <w:br/>
      <w:t>Crest Communications</w:t>
    </w:r>
    <w:r w:rsidRPr="00FA0016">
      <w:rPr>
        <w:rFonts w:ascii="Arial Rounded MT Std Light" w:hAnsi="Arial Rounded MT Std Light" w:cs="ArialRoundedMTStd-Light"/>
        <w:color w:val="000000"/>
        <w:sz w:val="16"/>
        <w:szCs w:val="16"/>
      </w:rPr>
      <w:br/>
      <w:t>Veronika Hášová</w:t>
    </w:r>
    <w:r w:rsidRPr="00FA0016">
      <w:rPr>
        <w:rFonts w:ascii="Arial Rounded MT Std Light" w:hAnsi="Arial Rounded MT Std Light" w:cs="ArialRoundedMTStd-Light"/>
        <w:color w:val="000000"/>
        <w:sz w:val="16"/>
        <w:szCs w:val="16"/>
      </w:rPr>
      <w:br/>
      <w:t>Tel.: 737 230 060</w:t>
    </w:r>
    <w:r w:rsidRPr="00FA0016">
      <w:rPr>
        <w:rFonts w:ascii="Arial Rounded MT Std Light" w:hAnsi="Arial Rounded MT Std Light" w:cs="ArialRoundedMTStd-Light"/>
        <w:color w:val="000000"/>
        <w:sz w:val="16"/>
        <w:szCs w:val="16"/>
      </w:rPr>
      <w:br/>
      <w:t>veronika.hasova@crestcom.cz</w:t>
    </w:r>
  </w:p>
  <w:p w14:paraId="6E65152C" w14:textId="77777777" w:rsidR="009E6D99" w:rsidRPr="00FA0016" w:rsidRDefault="009E6D99">
    <w:pPr>
      <w:jc w:val="both"/>
      <w:rPr>
        <w:rFonts w:ascii="Arial" w:hAnsi="Arial" w:cs="Arial"/>
        <w:b/>
        <w:bCs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3A729" w14:textId="77777777" w:rsidR="0054327C" w:rsidRPr="00FA0016" w:rsidRDefault="0054327C">
      <w:r w:rsidRPr="00FA0016">
        <w:separator/>
      </w:r>
    </w:p>
  </w:footnote>
  <w:footnote w:type="continuationSeparator" w:id="0">
    <w:p w14:paraId="689EBA4E" w14:textId="77777777" w:rsidR="0054327C" w:rsidRPr="00FA0016" w:rsidRDefault="0054327C">
      <w:r w:rsidRPr="00FA001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3A149" w14:textId="77777777" w:rsidR="009E6D99" w:rsidRPr="00FA0016" w:rsidRDefault="00942E09">
    <w:pPr>
      <w:pStyle w:val="Zhlav"/>
      <w:rPr>
        <w:rFonts w:ascii="Arial" w:hAnsi="Arial" w:cs="Arial"/>
        <w:color w:val="808080" w:themeColor="background1" w:themeShade="80"/>
        <w:sz w:val="32"/>
        <w:szCs w:val="32"/>
      </w:rPr>
    </w:pPr>
    <w:r w:rsidRPr="00FA0016">
      <w:rPr>
        <w:noProof/>
      </w:rPr>
      <w:drawing>
        <wp:anchor distT="0" distB="0" distL="0" distR="0" simplePos="0" relativeHeight="11" behindDoc="1" locked="0" layoutInCell="0" allowOverlap="1" wp14:anchorId="75341437" wp14:editId="69F87A3D">
          <wp:simplePos x="0" y="0"/>
          <wp:positionH relativeFrom="margin">
            <wp:align>right</wp:align>
          </wp:positionH>
          <wp:positionV relativeFrom="paragraph">
            <wp:posOffset>-86360</wp:posOffset>
          </wp:positionV>
          <wp:extent cx="2124075" cy="438150"/>
          <wp:effectExtent l="0" t="0" r="0" b="0"/>
          <wp:wrapNone/>
          <wp:docPr id="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A0016">
      <w:rPr>
        <w:rFonts w:ascii="Arial" w:hAnsi="Arial" w:cs="Arial"/>
        <w:color w:val="808080" w:themeColor="background1" w:themeShade="80"/>
        <w:sz w:val="32"/>
        <w:szCs w:val="32"/>
      </w:rPr>
      <w:t>Tisková zpráva</w:t>
    </w:r>
  </w:p>
  <w:p w14:paraId="39DF2DCF" w14:textId="77777777" w:rsidR="009E6D99" w:rsidRPr="00FA0016" w:rsidRDefault="009E6D99">
    <w:pPr>
      <w:pStyle w:val="Zhlav"/>
      <w:rPr>
        <w:rFonts w:ascii="Arial" w:hAnsi="Arial" w:cs="Arial"/>
        <w:color w:val="808080" w:themeColor="background1" w:themeShade="80"/>
        <w:sz w:val="32"/>
        <w:szCs w:val="32"/>
      </w:rPr>
    </w:pPr>
  </w:p>
  <w:p w14:paraId="41ED3232" w14:textId="77777777" w:rsidR="009E6D99" w:rsidRPr="00FA0016" w:rsidRDefault="009E6D9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20A63"/>
    <w:multiLevelType w:val="hybridMultilevel"/>
    <w:tmpl w:val="609CAB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F14AC"/>
    <w:multiLevelType w:val="multilevel"/>
    <w:tmpl w:val="834428A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FD4B41"/>
    <w:multiLevelType w:val="hybridMultilevel"/>
    <w:tmpl w:val="3DAE8B40"/>
    <w:lvl w:ilvl="0" w:tplc="86ACD84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30341"/>
    <w:multiLevelType w:val="hybridMultilevel"/>
    <w:tmpl w:val="091CCF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20FDF"/>
    <w:multiLevelType w:val="multilevel"/>
    <w:tmpl w:val="17207CD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A3D173E"/>
    <w:multiLevelType w:val="multilevel"/>
    <w:tmpl w:val="C4580C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F546EA9"/>
    <w:multiLevelType w:val="hybridMultilevel"/>
    <w:tmpl w:val="379A9E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46BE8"/>
    <w:multiLevelType w:val="hybridMultilevel"/>
    <w:tmpl w:val="976EC3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81AE7"/>
    <w:multiLevelType w:val="hybridMultilevel"/>
    <w:tmpl w:val="6818DA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AC787E"/>
    <w:multiLevelType w:val="hybridMultilevel"/>
    <w:tmpl w:val="87B249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E17C73"/>
    <w:multiLevelType w:val="hybridMultilevel"/>
    <w:tmpl w:val="84041A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DCD58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0566CB"/>
    <w:multiLevelType w:val="hybridMultilevel"/>
    <w:tmpl w:val="28B618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0E39CC"/>
    <w:multiLevelType w:val="hybridMultilevel"/>
    <w:tmpl w:val="2402C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454946">
    <w:abstractNumId w:val="4"/>
  </w:num>
  <w:num w:numId="2" w16cid:durableId="929393005">
    <w:abstractNumId w:val="5"/>
  </w:num>
  <w:num w:numId="3" w16cid:durableId="1714227625">
    <w:abstractNumId w:val="2"/>
  </w:num>
  <w:num w:numId="4" w16cid:durableId="1964966430">
    <w:abstractNumId w:val="1"/>
  </w:num>
  <w:num w:numId="5" w16cid:durableId="449786993">
    <w:abstractNumId w:val="9"/>
  </w:num>
  <w:num w:numId="6" w16cid:durableId="784730934">
    <w:abstractNumId w:val="8"/>
  </w:num>
  <w:num w:numId="7" w16cid:durableId="1209344395">
    <w:abstractNumId w:val="11"/>
  </w:num>
  <w:num w:numId="8" w16cid:durableId="1743138777">
    <w:abstractNumId w:val="12"/>
  </w:num>
  <w:num w:numId="9" w16cid:durableId="379522223">
    <w:abstractNumId w:val="10"/>
  </w:num>
  <w:num w:numId="10" w16cid:durableId="572129396">
    <w:abstractNumId w:val="3"/>
  </w:num>
  <w:num w:numId="11" w16cid:durableId="977800149">
    <w:abstractNumId w:val="6"/>
  </w:num>
  <w:num w:numId="12" w16cid:durableId="1576820736">
    <w:abstractNumId w:val="7"/>
  </w:num>
  <w:num w:numId="13" w16cid:durableId="1529175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D99"/>
    <w:rsid w:val="00002815"/>
    <w:rsid w:val="00003A2F"/>
    <w:rsid w:val="00003FDC"/>
    <w:rsid w:val="00005A77"/>
    <w:rsid w:val="00010CD4"/>
    <w:rsid w:val="00011A1F"/>
    <w:rsid w:val="0001354D"/>
    <w:rsid w:val="00014F56"/>
    <w:rsid w:val="00016DFB"/>
    <w:rsid w:val="00023664"/>
    <w:rsid w:val="0002406A"/>
    <w:rsid w:val="00025673"/>
    <w:rsid w:val="00027A8F"/>
    <w:rsid w:val="000310DF"/>
    <w:rsid w:val="00033696"/>
    <w:rsid w:val="00034E8B"/>
    <w:rsid w:val="00040873"/>
    <w:rsid w:val="00040B8B"/>
    <w:rsid w:val="0004133C"/>
    <w:rsid w:val="00042005"/>
    <w:rsid w:val="0004250B"/>
    <w:rsid w:val="00043CFF"/>
    <w:rsid w:val="00043DDB"/>
    <w:rsid w:val="00044077"/>
    <w:rsid w:val="00045E45"/>
    <w:rsid w:val="0004636C"/>
    <w:rsid w:val="00046880"/>
    <w:rsid w:val="00047287"/>
    <w:rsid w:val="0005073B"/>
    <w:rsid w:val="0005597E"/>
    <w:rsid w:val="000600AA"/>
    <w:rsid w:val="00060DA9"/>
    <w:rsid w:val="0006213C"/>
    <w:rsid w:val="00063A10"/>
    <w:rsid w:val="00064369"/>
    <w:rsid w:val="00066817"/>
    <w:rsid w:val="00066EE9"/>
    <w:rsid w:val="00067C83"/>
    <w:rsid w:val="00070B23"/>
    <w:rsid w:val="00072A8A"/>
    <w:rsid w:val="0007571E"/>
    <w:rsid w:val="00077738"/>
    <w:rsid w:val="000813F0"/>
    <w:rsid w:val="00081DB8"/>
    <w:rsid w:val="000824D9"/>
    <w:rsid w:val="0008341A"/>
    <w:rsid w:val="00084B49"/>
    <w:rsid w:val="0009505F"/>
    <w:rsid w:val="00095852"/>
    <w:rsid w:val="000968F2"/>
    <w:rsid w:val="000A0BF9"/>
    <w:rsid w:val="000A0CF1"/>
    <w:rsid w:val="000A6664"/>
    <w:rsid w:val="000A6F4A"/>
    <w:rsid w:val="000A7A2F"/>
    <w:rsid w:val="000B49C4"/>
    <w:rsid w:val="000B4C41"/>
    <w:rsid w:val="000B538E"/>
    <w:rsid w:val="000C0D7E"/>
    <w:rsid w:val="000C0E9D"/>
    <w:rsid w:val="000C1172"/>
    <w:rsid w:val="000C405E"/>
    <w:rsid w:val="000C7600"/>
    <w:rsid w:val="000D4237"/>
    <w:rsid w:val="000E111E"/>
    <w:rsid w:val="000F2FF6"/>
    <w:rsid w:val="000F3305"/>
    <w:rsid w:val="000F3A5F"/>
    <w:rsid w:val="000F5836"/>
    <w:rsid w:val="000F61C8"/>
    <w:rsid w:val="000F67DB"/>
    <w:rsid w:val="00101C04"/>
    <w:rsid w:val="00103E51"/>
    <w:rsid w:val="00107145"/>
    <w:rsid w:val="0011475B"/>
    <w:rsid w:val="00116D71"/>
    <w:rsid w:val="0012150B"/>
    <w:rsid w:val="00122158"/>
    <w:rsid w:val="00122B61"/>
    <w:rsid w:val="001233D4"/>
    <w:rsid w:val="001235AA"/>
    <w:rsid w:val="0012417B"/>
    <w:rsid w:val="001243AF"/>
    <w:rsid w:val="00125441"/>
    <w:rsid w:val="00125ECD"/>
    <w:rsid w:val="00126735"/>
    <w:rsid w:val="001304BF"/>
    <w:rsid w:val="001329B0"/>
    <w:rsid w:val="00134144"/>
    <w:rsid w:val="00135991"/>
    <w:rsid w:val="001402A6"/>
    <w:rsid w:val="00141D89"/>
    <w:rsid w:val="00142808"/>
    <w:rsid w:val="00143E18"/>
    <w:rsid w:val="0014643D"/>
    <w:rsid w:val="00146F13"/>
    <w:rsid w:val="00147780"/>
    <w:rsid w:val="0015160E"/>
    <w:rsid w:val="001524CC"/>
    <w:rsid w:val="00155413"/>
    <w:rsid w:val="001564B1"/>
    <w:rsid w:val="00156F5D"/>
    <w:rsid w:val="0016277C"/>
    <w:rsid w:val="0016292C"/>
    <w:rsid w:val="00164A7F"/>
    <w:rsid w:val="001670FB"/>
    <w:rsid w:val="0016744A"/>
    <w:rsid w:val="00170658"/>
    <w:rsid w:val="00170E5E"/>
    <w:rsid w:val="0017134D"/>
    <w:rsid w:val="001727A4"/>
    <w:rsid w:val="0017349A"/>
    <w:rsid w:val="001734CE"/>
    <w:rsid w:val="001735A7"/>
    <w:rsid w:val="00174C4E"/>
    <w:rsid w:val="00176B6A"/>
    <w:rsid w:val="00182269"/>
    <w:rsid w:val="0018416B"/>
    <w:rsid w:val="0018616A"/>
    <w:rsid w:val="0018631D"/>
    <w:rsid w:val="00187561"/>
    <w:rsid w:val="00190BE7"/>
    <w:rsid w:val="0019439A"/>
    <w:rsid w:val="00197F54"/>
    <w:rsid w:val="001A21FB"/>
    <w:rsid w:val="001A3EF5"/>
    <w:rsid w:val="001A411D"/>
    <w:rsid w:val="001A4772"/>
    <w:rsid w:val="001A6A83"/>
    <w:rsid w:val="001A76FA"/>
    <w:rsid w:val="001B0550"/>
    <w:rsid w:val="001B114D"/>
    <w:rsid w:val="001B1FCB"/>
    <w:rsid w:val="001B486D"/>
    <w:rsid w:val="001C18AF"/>
    <w:rsid w:val="001C2880"/>
    <w:rsid w:val="001C32B3"/>
    <w:rsid w:val="001C39B2"/>
    <w:rsid w:val="001C5082"/>
    <w:rsid w:val="001D4419"/>
    <w:rsid w:val="001D47BB"/>
    <w:rsid w:val="001D4B0D"/>
    <w:rsid w:val="001D5EB8"/>
    <w:rsid w:val="001D7817"/>
    <w:rsid w:val="001E0EF6"/>
    <w:rsid w:val="001E1327"/>
    <w:rsid w:val="001E1FB4"/>
    <w:rsid w:val="001E4004"/>
    <w:rsid w:val="001E4859"/>
    <w:rsid w:val="001F12A9"/>
    <w:rsid w:val="001F1A10"/>
    <w:rsid w:val="001F3E1F"/>
    <w:rsid w:val="001F50E8"/>
    <w:rsid w:val="001F5A31"/>
    <w:rsid w:val="001F6F7D"/>
    <w:rsid w:val="001F7346"/>
    <w:rsid w:val="001F7636"/>
    <w:rsid w:val="0020302D"/>
    <w:rsid w:val="00203239"/>
    <w:rsid w:val="002075B4"/>
    <w:rsid w:val="00210164"/>
    <w:rsid w:val="002109DB"/>
    <w:rsid w:val="00210D21"/>
    <w:rsid w:val="002124EF"/>
    <w:rsid w:val="00214696"/>
    <w:rsid w:val="00214FD4"/>
    <w:rsid w:val="00221053"/>
    <w:rsid w:val="00221487"/>
    <w:rsid w:val="00225638"/>
    <w:rsid w:val="002257BC"/>
    <w:rsid w:val="00226673"/>
    <w:rsid w:val="00226F2B"/>
    <w:rsid w:val="00233029"/>
    <w:rsid w:val="0023769B"/>
    <w:rsid w:val="00245A8D"/>
    <w:rsid w:val="00246608"/>
    <w:rsid w:val="002467C9"/>
    <w:rsid w:val="00253DB3"/>
    <w:rsid w:val="002542A6"/>
    <w:rsid w:val="002559A4"/>
    <w:rsid w:val="00256226"/>
    <w:rsid w:val="00257B79"/>
    <w:rsid w:val="002617C8"/>
    <w:rsid w:val="002640AA"/>
    <w:rsid w:val="00270201"/>
    <w:rsid w:val="0027028A"/>
    <w:rsid w:val="002756E7"/>
    <w:rsid w:val="002805EB"/>
    <w:rsid w:val="002811D1"/>
    <w:rsid w:val="00282940"/>
    <w:rsid w:val="00282C8F"/>
    <w:rsid w:val="00282EF3"/>
    <w:rsid w:val="0028306B"/>
    <w:rsid w:val="002853FB"/>
    <w:rsid w:val="0028672F"/>
    <w:rsid w:val="00290B64"/>
    <w:rsid w:val="00291636"/>
    <w:rsid w:val="002961AB"/>
    <w:rsid w:val="002966A5"/>
    <w:rsid w:val="0029743D"/>
    <w:rsid w:val="002A05A8"/>
    <w:rsid w:val="002A6422"/>
    <w:rsid w:val="002B1B8E"/>
    <w:rsid w:val="002B25A8"/>
    <w:rsid w:val="002B3489"/>
    <w:rsid w:val="002B4725"/>
    <w:rsid w:val="002C106D"/>
    <w:rsid w:val="002C2621"/>
    <w:rsid w:val="002C2BFB"/>
    <w:rsid w:val="002C31FD"/>
    <w:rsid w:val="002C4F40"/>
    <w:rsid w:val="002C520D"/>
    <w:rsid w:val="002D058D"/>
    <w:rsid w:val="002D1E2B"/>
    <w:rsid w:val="002D1F0B"/>
    <w:rsid w:val="002D2436"/>
    <w:rsid w:val="002D28C9"/>
    <w:rsid w:val="002D5ACC"/>
    <w:rsid w:val="002D64D0"/>
    <w:rsid w:val="002E06D2"/>
    <w:rsid w:val="002E1426"/>
    <w:rsid w:val="002E257F"/>
    <w:rsid w:val="002E46F3"/>
    <w:rsid w:val="002E4DA2"/>
    <w:rsid w:val="002E6AF1"/>
    <w:rsid w:val="002E7790"/>
    <w:rsid w:val="002E7DBB"/>
    <w:rsid w:val="002F7838"/>
    <w:rsid w:val="003025A0"/>
    <w:rsid w:val="00302E1F"/>
    <w:rsid w:val="00304027"/>
    <w:rsid w:val="00304417"/>
    <w:rsid w:val="00305654"/>
    <w:rsid w:val="00305C77"/>
    <w:rsid w:val="003061AA"/>
    <w:rsid w:val="00307562"/>
    <w:rsid w:val="00311D78"/>
    <w:rsid w:val="00313CDF"/>
    <w:rsid w:val="00313E7B"/>
    <w:rsid w:val="003145F4"/>
    <w:rsid w:val="00316502"/>
    <w:rsid w:val="00322EB0"/>
    <w:rsid w:val="00322F61"/>
    <w:rsid w:val="0032360C"/>
    <w:rsid w:val="0033163C"/>
    <w:rsid w:val="00337F18"/>
    <w:rsid w:val="00340EA8"/>
    <w:rsid w:val="00340FDB"/>
    <w:rsid w:val="0034104E"/>
    <w:rsid w:val="003449C6"/>
    <w:rsid w:val="00345257"/>
    <w:rsid w:val="003456E8"/>
    <w:rsid w:val="003461EE"/>
    <w:rsid w:val="0034657E"/>
    <w:rsid w:val="003468E1"/>
    <w:rsid w:val="00346FE6"/>
    <w:rsid w:val="00351A30"/>
    <w:rsid w:val="0035589E"/>
    <w:rsid w:val="00361E57"/>
    <w:rsid w:val="00362EDB"/>
    <w:rsid w:val="00362FD9"/>
    <w:rsid w:val="00365399"/>
    <w:rsid w:val="00365DFD"/>
    <w:rsid w:val="00366116"/>
    <w:rsid w:val="0037001A"/>
    <w:rsid w:val="00370A8C"/>
    <w:rsid w:val="00372424"/>
    <w:rsid w:val="00375BF8"/>
    <w:rsid w:val="003813E8"/>
    <w:rsid w:val="00383A71"/>
    <w:rsid w:val="0038703D"/>
    <w:rsid w:val="00391A45"/>
    <w:rsid w:val="00394A54"/>
    <w:rsid w:val="00395741"/>
    <w:rsid w:val="0039623A"/>
    <w:rsid w:val="00397B5B"/>
    <w:rsid w:val="003A07C8"/>
    <w:rsid w:val="003A0C39"/>
    <w:rsid w:val="003A3AFB"/>
    <w:rsid w:val="003A4637"/>
    <w:rsid w:val="003B1462"/>
    <w:rsid w:val="003B1518"/>
    <w:rsid w:val="003B302F"/>
    <w:rsid w:val="003B78AE"/>
    <w:rsid w:val="003C03AB"/>
    <w:rsid w:val="003C209A"/>
    <w:rsid w:val="003C255A"/>
    <w:rsid w:val="003C2D5F"/>
    <w:rsid w:val="003C363E"/>
    <w:rsid w:val="003C49FA"/>
    <w:rsid w:val="003C69E4"/>
    <w:rsid w:val="003C6DD9"/>
    <w:rsid w:val="003D5F86"/>
    <w:rsid w:val="003D643C"/>
    <w:rsid w:val="003E23EA"/>
    <w:rsid w:val="003E7428"/>
    <w:rsid w:val="003E7A6B"/>
    <w:rsid w:val="003F28FA"/>
    <w:rsid w:val="003F52DE"/>
    <w:rsid w:val="003F5C35"/>
    <w:rsid w:val="00405D87"/>
    <w:rsid w:val="004102FC"/>
    <w:rsid w:val="00417054"/>
    <w:rsid w:val="00420DE7"/>
    <w:rsid w:val="00420E56"/>
    <w:rsid w:val="00425D1A"/>
    <w:rsid w:val="00425F0D"/>
    <w:rsid w:val="00426239"/>
    <w:rsid w:val="00426C25"/>
    <w:rsid w:val="00426EA9"/>
    <w:rsid w:val="00433EE2"/>
    <w:rsid w:val="00434B0F"/>
    <w:rsid w:val="00435816"/>
    <w:rsid w:val="004358CB"/>
    <w:rsid w:val="004373A3"/>
    <w:rsid w:val="004413C9"/>
    <w:rsid w:val="004425C5"/>
    <w:rsid w:val="00442ACC"/>
    <w:rsid w:val="0044352C"/>
    <w:rsid w:val="00443619"/>
    <w:rsid w:val="004447CB"/>
    <w:rsid w:val="00445B62"/>
    <w:rsid w:val="00445D66"/>
    <w:rsid w:val="00447941"/>
    <w:rsid w:val="00450D84"/>
    <w:rsid w:val="00450EE4"/>
    <w:rsid w:val="0045105C"/>
    <w:rsid w:val="004536A5"/>
    <w:rsid w:val="00453EEA"/>
    <w:rsid w:val="0045433E"/>
    <w:rsid w:val="00454AF8"/>
    <w:rsid w:val="00454F5F"/>
    <w:rsid w:val="00455095"/>
    <w:rsid w:val="00455594"/>
    <w:rsid w:val="00461009"/>
    <w:rsid w:val="004615CE"/>
    <w:rsid w:val="00462475"/>
    <w:rsid w:val="0046537D"/>
    <w:rsid w:val="0046545A"/>
    <w:rsid w:val="004655B6"/>
    <w:rsid w:val="00466300"/>
    <w:rsid w:val="004672A9"/>
    <w:rsid w:val="004713C8"/>
    <w:rsid w:val="00472831"/>
    <w:rsid w:val="00473C08"/>
    <w:rsid w:val="00474FA1"/>
    <w:rsid w:val="00475ECF"/>
    <w:rsid w:val="0047770D"/>
    <w:rsid w:val="00480330"/>
    <w:rsid w:val="004871FE"/>
    <w:rsid w:val="00487FD5"/>
    <w:rsid w:val="004912AF"/>
    <w:rsid w:val="00491840"/>
    <w:rsid w:val="0049383D"/>
    <w:rsid w:val="00493D78"/>
    <w:rsid w:val="00494843"/>
    <w:rsid w:val="00494ABA"/>
    <w:rsid w:val="00496AA9"/>
    <w:rsid w:val="004A313A"/>
    <w:rsid w:val="004A370C"/>
    <w:rsid w:val="004B04B5"/>
    <w:rsid w:val="004B14B0"/>
    <w:rsid w:val="004B1895"/>
    <w:rsid w:val="004B1BEF"/>
    <w:rsid w:val="004B2417"/>
    <w:rsid w:val="004B3F11"/>
    <w:rsid w:val="004B5309"/>
    <w:rsid w:val="004B5C9F"/>
    <w:rsid w:val="004B7BD1"/>
    <w:rsid w:val="004B7DF6"/>
    <w:rsid w:val="004C1283"/>
    <w:rsid w:val="004C2C6C"/>
    <w:rsid w:val="004C3633"/>
    <w:rsid w:val="004C3B75"/>
    <w:rsid w:val="004C4DD2"/>
    <w:rsid w:val="004C5DF7"/>
    <w:rsid w:val="004D0C89"/>
    <w:rsid w:val="004D0C95"/>
    <w:rsid w:val="004D3DAA"/>
    <w:rsid w:val="004D3E03"/>
    <w:rsid w:val="004D5410"/>
    <w:rsid w:val="004E0722"/>
    <w:rsid w:val="004E617C"/>
    <w:rsid w:val="004E6B04"/>
    <w:rsid w:val="004E7FE0"/>
    <w:rsid w:val="004F1163"/>
    <w:rsid w:val="004F20A1"/>
    <w:rsid w:val="004F3A4C"/>
    <w:rsid w:val="004F5EDD"/>
    <w:rsid w:val="004F67F2"/>
    <w:rsid w:val="004F7E78"/>
    <w:rsid w:val="00500223"/>
    <w:rsid w:val="00501C88"/>
    <w:rsid w:val="005049BA"/>
    <w:rsid w:val="00512488"/>
    <w:rsid w:val="00512A05"/>
    <w:rsid w:val="005172E7"/>
    <w:rsid w:val="005178D8"/>
    <w:rsid w:val="00520423"/>
    <w:rsid w:val="00520CE8"/>
    <w:rsid w:val="0052145B"/>
    <w:rsid w:val="00521847"/>
    <w:rsid w:val="00523BD8"/>
    <w:rsid w:val="00523C43"/>
    <w:rsid w:val="00530651"/>
    <w:rsid w:val="00533119"/>
    <w:rsid w:val="0053376B"/>
    <w:rsid w:val="005408CF"/>
    <w:rsid w:val="00540976"/>
    <w:rsid w:val="00540E3F"/>
    <w:rsid w:val="0054201A"/>
    <w:rsid w:val="00542BA6"/>
    <w:rsid w:val="0054327C"/>
    <w:rsid w:val="005451D7"/>
    <w:rsid w:val="00547D90"/>
    <w:rsid w:val="005510EE"/>
    <w:rsid w:val="005543CD"/>
    <w:rsid w:val="0056274C"/>
    <w:rsid w:val="005633A6"/>
    <w:rsid w:val="00565AD4"/>
    <w:rsid w:val="005709D8"/>
    <w:rsid w:val="00571514"/>
    <w:rsid w:val="00574CE7"/>
    <w:rsid w:val="00576463"/>
    <w:rsid w:val="005766C9"/>
    <w:rsid w:val="00576896"/>
    <w:rsid w:val="00577372"/>
    <w:rsid w:val="00577B0B"/>
    <w:rsid w:val="00577B92"/>
    <w:rsid w:val="00581C66"/>
    <w:rsid w:val="0058202D"/>
    <w:rsid w:val="0058271E"/>
    <w:rsid w:val="005831B3"/>
    <w:rsid w:val="00585200"/>
    <w:rsid w:val="005914AC"/>
    <w:rsid w:val="00591E7B"/>
    <w:rsid w:val="0059332C"/>
    <w:rsid w:val="005949A4"/>
    <w:rsid w:val="00594EF6"/>
    <w:rsid w:val="00595BE1"/>
    <w:rsid w:val="00597073"/>
    <w:rsid w:val="005A0A47"/>
    <w:rsid w:val="005A23B7"/>
    <w:rsid w:val="005A44B5"/>
    <w:rsid w:val="005A5DAC"/>
    <w:rsid w:val="005A7397"/>
    <w:rsid w:val="005B0646"/>
    <w:rsid w:val="005B079A"/>
    <w:rsid w:val="005B197F"/>
    <w:rsid w:val="005B207E"/>
    <w:rsid w:val="005B512B"/>
    <w:rsid w:val="005C2FF8"/>
    <w:rsid w:val="005C4757"/>
    <w:rsid w:val="005C5021"/>
    <w:rsid w:val="005C71B9"/>
    <w:rsid w:val="005D18DA"/>
    <w:rsid w:val="005E0076"/>
    <w:rsid w:val="005E0539"/>
    <w:rsid w:val="005E0AEC"/>
    <w:rsid w:val="005E2477"/>
    <w:rsid w:val="005E2E00"/>
    <w:rsid w:val="005E4EF3"/>
    <w:rsid w:val="005E58B0"/>
    <w:rsid w:val="005E76E2"/>
    <w:rsid w:val="005F257B"/>
    <w:rsid w:val="005F29BA"/>
    <w:rsid w:val="005F3C20"/>
    <w:rsid w:val="005F4DB5"/>
    <w:rsid w:val="005F57AE"/>
    <w:rsid w:val="005F62C7"/>
    <w:rsid w:val="005F6B9C"/>
    <w:rsid w:val="0060328D"/>
    <w:rsid w:val="006034D5"/>
    <w:rsid w:val="00603A34"/>
    <w:rsid w:val="006050AD"/>
    <w:rsid w:val="006061B2"/>
    <w:rsid w:val="00607BDC"/>
    <w:rsid w:val="00610DDD"/>
    <w:rsid w:val="006121E5"/>
    <w:rsid w:val="00613883"/>
    <w:rsid w:val="00617987"/>
    <w:rsid w:val="0062125D"/>
    <w:rsid w:val="00622D42"/>
    <w:rsid w:val="00623AE5"/>
    <w:rsid w:val="00623F75"/>
    <w:rsid w:val="0063007D"/>
    <w:rsid w:val="006303E4"/>
    <w:rsid w:val="006310E9"/>
    <w:rsid w:val="00634E1C"/>
    <w:rsid w:val="00641015"/>
    <w:rsid w:val="00642725"/>
    <w:rsid w:val="00644181"/>
    <w:rsid w:val="00644F2E"/>
    <w:rsid w:val="006462DF"/>
    <w:rsid w:val="00646E7A"/>
    <w:rsid w:val="00650253"/>
    <w:rsid w:val="00650493"/>
    <w:rsid w:val="00652633"/>
    <w:rsid w:val="006527D0"/>
    <w:rsid w:val="0065384D"/>
    <w:rsid w:val="00653E63"/>
    <w:rsid w:val="00654291"/>
    <w:rsid w:val="00654AC0"/>
    <w:rsid w:val="006560D8"/>
    <w:rsid w:val="006602DF"/>
    <w:rsid w:val="00661B0A"/>
    <w:rsid w:val="00664B6F"/>
    <w:rsid w:val="00664F75"/>
    <w:rsid w:val="006737A7"/>
    <w:rsid w:val="00680351"/>
    <w:rsid w:val="0069035A"/>
    <w:rsid w:val="00691288"/>
    <w:rsid w:val="006917F4"/>
    <w:rsid w:val="00691BA4"/>
    <w:rsid w:val="00693335"/>
    <w:rsid w:val="006935C2"/>
    <w:rsid w:val="00694DAA"/>
    <w:rsid w:val="006953A4"/>
    <w:rsid w:val="00696259"/>
    <w:rsid w:val="00696FDB"/>
    <w:rsid w:val="006A01A2"/>
    <w:rsid w:val="006A34A9"/>
    <w:rsid w:val="006A4B5F"/>
    <w:rsid w:val="006A5A47"/>
    <w:rsid w:val="006A6766"/>
    <w:rsid w:val="006A70EF"/>
    <w:rsid w:val="006A7CC8"/>
    <w:rsid w:val="006B541D"/>
    <w:rsid w:val="006B7123"/>
    <w:rsid w:val="006C200D"/>
    <w:rsid w:val="006C2818"/>
    <w:rsid w:val="006C38B4"/>
    <w:rsid w:val="006C45A6"/>
    <w:rsid w:val="006C5D74"/>
    <w:rsid w:val="006C6065"/>
    <w:rsid w:val="006C7BC2"/>
    <w:rsid w:val="006D35F6"/>
    <w:rsid w:val="006D3E6B"/>
    <w:rsid w:val="006D49D3"/>
    <w:rsid w:val="006D5B61"/>
    <w:rsid w:val="006D5BAC"/>
    <w:rsid w:val="006D6BC3"/>
    <w:rsid w:val="006D73BC"/>
    <w:rsid w:val="006D74F5"/>
    <w:rsid w:val="006E0CD4"/>
    <w:rsid w:val="006E1F53"/>
    <w:rsid w:val="006E5068"/>
    <w:rsid w:val="006F77B2"/>
    <w:rsid w:val="00700247"/>
    <w:rsid w:val="007020FB"/>
    <w:rsid w:val="007048BF"/>
    <w:rsid w:val="00705177"/>
    <w:rsid w:val="0070637B"/>
    <w:rsid w:val="007063AA"/>
    <w:rsid w:val="0071287C"/>
    <w:rsid w:val="00712C0B"/>
    <w:rsid w:val="0071394A"/>
    <w:rsid w:val="00714342"/>
    <w:rsid w:val="0071532F"/>
    <w:rsid w:val="00716145"/>
    <w:rsid w:val="00716234"/>
    <w:rsid w:val="00716EE2"/>
    <w:rsid w:val="0071729C"/>
    <w:rsid w:val="007202A0"/>
    <w:rsid w:val="0072033C"/>
    <w:rsid w:val="00720AF5"/>
    <w:rsid w:val="00721B2C"/>
    <w:rsid w:val="007226EA"/>
    <w:rsid w:val="00723187"/>
    <w:rsid w:val="00730869"/>
    <w:rsid w:val="00731513"/>
    <w:rsid w:val="0073184B"/>
    <w:rsid w:val="00731B3F"/>
    <w:rsid w:val="00734966"/>
    <w:rsid w:val="00741BFD"/>
    <w:rsid w:val="00741F7D"/>
    <w:rsid w:val="007467DE"/>
    <w:rsid w:val="007501DB"/>
    <w:rsid w:val="007504B8"/>
    <w:rsid w:val="00753F32"/>
    <w:rsid w:val="00756634"/>
    <w:rsid w:val="007575F6"/>
    <w:rsid w:val="00762CCA"/>
    <w:rsid w:val="00763B52"/>
    <w:rsid w:val="00764721"/>
    <w:rsid w:val="00766CC5"/>
    <w:rsid w:val="00772859"/>
    <w:rsid w:val="00775265"/>
    <w:rsid w:val="00775C1C"/>
    <w:rsid w:val="007773A9"/>
    <w:rsid w:val="00781409"/>
    <w:rsid w:val="007814A4"/>
    <w:rsid w:val="00783569"/>
    <w:rsid w:val="00783CC9"/>
    <w:rsid w:val="00792D50"/>
    <w:rsid w:val="00793F3D"/>
    <w:rsid w:val="007A00B1"/>
    <w:rsid w:val="007A09E2"/>
    <w:rsid w:val="007A18D5"/>
    <w:rsid w:val="007A1B5E"/>
    <w:rsid w:val="007A246D"/>
    <w:rsid w:val="007A6FA3"/>
    <w:rsid w:val="007B3574"/>
    <w:rsid w:val="007B37C4"/>
    <w:rsid w:val="007B6259"/>
    <w:rsid w:val="007C3CF8"/>
    <w:rsid w:val="007C47CE"/>
    <w:rsid w:val="007C6AD6"/>
    <w:rsid w:val="007C775F"/>
    <w:rsid w:val="007D3424"/>
    <w:rsid w:val="007D5988"/>
    <w:rsid w:val="007D6DE2"/>
    <w:rsid w:val="007D7E49"/>
    <w:rsid w:val="007E0D0F"/>
    <w:rsid w:val="007E1277"/>
    <w:rsid w:val="007E364A"/>
    <w:rsid w:val="007E3A3F"/>
    <w:rsid w:val="007E49FB"/>
    <w:rsid w:val="007F066E"/>
    <w:rsid w:val="007F2660"/>
    <w:rsid w:val="007F2897"/>
    <w:rsid w:val="007F297D"/>
    <w:rsid w:val="007F3855"/>
    <w:rsid w:val="007F3DBC"/>
    <w:rsid w:val="007F7505"/>
    <w:rsid w:val="00800113"/>
    <w:rsid w:val="008037FE"/>
    <w:rsid w:val="008044B6"/>
    <w:rsid w:val="00805C1D"/>
    <w:rsid w:val="00807535"/>
    <w:rsid w:val="00810DBB"/>
    <w:rsid w:val="0081256D"/>
    <w:rsid w:val="00812D89"/>
    <w:rsid w:val="00813380"/>
    <w:rsid w:val="008144B7"/>
    <w:rsid w:val="00815EC1"/>
    <w:rsid w:val="0081674B"/>
    <w:rsid w:val="0081687A"/>
    <w:rsid w:val="008173C5"/>
    <w:rsid w:val="0082126F"/>
    <w:rsid w:val="00821A56"/>
    <w:rsid w:val="00821E65"/>
    <w:rsid w:val="00825289"/>
    <w:rsid w:val="008262AD"/>
    <w:rsid w:val="0083055B"/>
    <w:rsid w:val="00830B6A"/>
    <w:rsid w:val="00832781"/>
    <w:rsid w:val="0083349A"/>
    <w:rsid w:val="00833B1A"/>
    <w:rsid w:val="00835136"/>
    <w:rsid w:val="00835A0F"/>
    <w:rsid w:val="00837F12"/>
    <w:rsid w:val="008401E9"/>
    <w:rsid w:val="00840B82"/>
    <w:rsid w:val="00841021"/>
    <w:rsid w:val="008411FC"/>
    <w:rsid w:val="008419FE"/>
    <w:rsid w:val="008441C4"/>
    <w:rsid w:val="00844E80"/>
    <w:rsid w:val="008451A0"/>
    <w:rsid w:val="00847164"/>
    <w:rsid w:val="008517E1"/>
    <w:rsid w:val="00852E22"/>
    <w:rsid w:val="00853E9C"/>
    <w:rsid w:val="00855C9E"/>
    <w:rsid w:val="0085609A"/>
    <w:rsid w:val="00857914"/>
    <w:rsid w:val="00860E1D"/>
    <w:rsid w:val="0086313C"/>
    <w:rsid w:val="008649FA"/>
    <w:rsid w:val="00866972"/>
    <w:rsid w:val="0086787C"/>
    <w:rsid w:val="00870141"/>
    <w:rsid w:val="00870762"/>
    <w:rsid w:val="00870CF1"/>
    <w:rsid w:val="008711B0"/>
    <w:rsid w:val="00871C2C"/>
    <w:rsid w:val="0087286C"/>
    <w:rsid w:val="00873B85"/>
    <w:rsid w:val="0087433C"/>
    <w:rsid w:val="00877168"/>
    <w:rsid w:val="00877DAD"/>
    <w:rsid w:val="00883A53"/>
    <w:rsid w:val="00884562"/>
    <w:rsid w:val="00885088"/>
    <w:rsid w:val="00886F2A"/>
    <w:rsid w:val="00887CE5"/>
    <w:rsid w:val="00893135"/>
    <w:rsid w:val="00894A8E"/>
    <w:rsid w:val="00895CEA"/>
    <w:rsid w:val="008968FB"/>
    <w:rsid w:val="0089766F"/>
    <w:rsid w:val="008A123E"/>
    <w:rsid w:val="008A1DC2"/>
    <w:rsid w:val="008A2699"/>
    <w:rsid w:val="008A3D47"/>
    <w:rsid w:val="008A6136"/>
    <w:rsid w:val="008A75AB"/>
    <w:rsid w:val="008B0800"/>
    <w:rsid w:val="008B18EC"/>
    <w:rsid w:val="008B1B6E"/>
    <w:rsid w:val="008B3F12"/>
    <w:rsid w:val="008B5721"/>
    <w:rsid w:val="008C04AD"/>
    <w:rsid w:val="008C2A13"/>
    <w:rsid w:val="008C5434"/>
    <w:rsid w:val="008C57E7"/>
    <w:rsid w:val="008C6E0D"/>
    <w:rsid w:val="008C7A89"/>
    <w:rsid w:val="008D1337"/>
    <w:rsid w:val="008D2290"/>
    <w:rsid w:val="008D2324"/>
    <w:rsid w:val="008D31DA"/>
    <w:rsid w:val="008D45F8"/>
    <w:rsid w:val="008D520E"/>
    <w:rsid w:val="008D5602"/>
    <w:rsid w:val="008D5947"/>
    <w:rsid w:val="008E00DC"/>
    <w:rsid w:val="008E0E4B"/>
    <w:rsid w:val="008E126F"/>
    <w:rsid w:val="008E1C5E"/>
    <w:rsid w:val="008E46B6"/>
    <w:rsid w:val="008E63DF"/>
    <w:rsid w:val="008E71B6"/>
    <w:rsid w:val="008F071D"/>
    <w:rsid w:val="008F2B54"/>
    <w:rsid w:val="008F2E96"/>
    <w:rsid w:val="008F7953"/>
    <w:rsid w:val="00901B13"/>
    <w:rsid w:val="00902D73"/>
    <w:rsid w:val="00903BFE"/>
    <w:rsid w:val="009075E9"/>
    <w:rsid w:val="0091242A"/>
    <w:rsid w:val="0091356B"/>
    <w:rsid w:val="009135F7"/>
    <w:rsid w:val="00914C7F"/>
    <w:rsid w:val="00915543"/>
    <w:rsid w:val="0091607B"/>
    <w:rsid w:val="009242C0"/>
    <w:rsid w:val="0092502A"/>
    <w:rsid w:val="00925690"/>
    <w:rsid w:val="009275B2"/>
    <w:rsid w:val="00930398"/>
    <w:rsid w:val="00930F44"/>
    <w:rsid w:val="0093304E"/>
    <w:rsid w:val="00933127"/>
    <w:rsid w:val="009372BA"/>
    <w:rsid w:val="009404DE"/>
    <w:rsid w:val="009419BC"/>
    <w:rsid w:val="00942E09"/>
    <w:rsid w:val="009436EE"/>
    <w:rsid w:val="00945058"/>
    <w:rsid w:val="0094509A"/>
    <w:rsid w:val="009464CF"/>
    <w:rsid w:val="00946FC5"/>
    <w:rsid w:val="00947402"/>
    <w:rsid w:val="00950A9F"/>
    <w:rsid w:val="009528C7"/>
    <w:rsid w:val="00963F33"/>
    <w:rsid w:val="00964C09"/>
    <w:rsid w:val="009704E8"/>
    <w:rsid w:val="00970AE1"/>
    <w:rsid w:val="00970CCD"/>
    <w:rsid w:val="00973E06"/>
    <w:rsid w:val="00973EFC"/>
    <w:rsid w:val="0097409C"/>
    <w:rsid w:val="00974486"/>
    <w:rsid w:val="00977DE7"/>
    <w:rsid w:val="009805A6"/>
    <w:rsid w:val="00982D7C"/>
    <w:rsid w:val="00982DEC"/>
    <w:rsid w:val="00986A4F"/>
    <w:rsid w:val="009879B0"/>
    <w:rsid w:val="00990BA2"/>
    <w:rsid w:val="0099185F"/>
    <w:rsid w:val="009957EC"/>
    <w:rsid w:val="00995E43"/>
    <w:rsid w:val="009A16A8"/>
    <w:rsid w:val="009A2C6B"/>
    <w:rsid w:val="009A39CC"/>
    <w:rsid w:val="009A3C47"/>
    <w:rsid w:val="009A3CC6"/>
    <w:rsid w:val="009A64D1"/>
    <w:rsid w:val="009B095E"/>
    <w:rsid w:val="009B0EAE"/>
    <w:rsid w:val="009B1885"/>
    <w:rsid w:val="009B18EE"/>
    <w:rsid w:val="009B3993"/>
    <w:rsid w:val="009B5DAC"/>
    <w:rsid w:val="009B6870"/>
    <w:rsid w:val="009C4A91"/>
    <w:rsid w:val="009C4BB0"/>
    <w:rsid w:val="009D2C9F"/>
    <w:rsid w:val="009D2D2D"/>
    <w:rsid w:val="009D3891"/>
    <w:rsid w:val="009D3DEB"/>
    <w:rsid w:val="009D4267"/>
    <w:rsid w:val="009D5CDD"/>
    <w:rsid w:val="009D5D68"/>
    <w:rsid w:val="009D646B"/>
    <w:rsid w:val="009E2330"/>
    <w:rsid w:val="009E3E7C"/>
    <w:rsid w:val="009E499D"/>
    <w:rsid w:val="009E650A"/>
    <w:rsid w:val="009E6D99"/>
    <w:rsid w:val="009E7C43"/>
    <w:rsid w:val="009F0FF7"/>
    <w:rsid w:val="009F1D84"/>
    <w:rsid w:val="009F31F1"/>
    <w:rsid w:val="009F3CEE"/>
    <w:rsid w:val="009F67DE"/>
    <w:rsid w:val="009F797E"/>
    <w:rsid w:val="00A00598"/>
    <w:rsid w:val="00A00A1F"/>
    <w:rsid w:val="00A02C18"/>
    <w:rsid w:val="00A042F5"/>
    <w:rsid w:val="00A0439A"/>
    <w:rsid w:val="00A048F4"/>
    <w:rsid w:val="00A04F43"/>
    <w:rsid w:val="00A0570A"/>
    <w:rsid w:val="00A058A4"/>
    <w:rsid w:val="00A13907"/>
    <w:rsid w:val="00A16047"/>
    <w:rsid w:val="00A16767"/>
    <w:rsid w:val="00A17CBC"/>
    <w:rsid w:val="00A20AE2"/>
    <w:rsid w:val="00A21620"/>
    <w:rsid w:val="00A246A3"/>
    <w:rsid w:val="00A25B73"/>
    <w:rsid w:val="00A277A7"/>
    <w:rsid w:val="00A30A74"/>
    <w:rsid w:val="00A31E54"/>
    <w:rsid w:val="00A35683"/>
    <w:rsid w:val="00A35B6A"/>
    <w:rsid w:val="00A36955"/>
    <w:rsid w:val="00A37C04"/>
    <w:rsid w:val="00A41CCC"/>
    <w:rsid w:val="00A4208E"/>
    <w:rsid w:val="00A442E7"/>
    <w:rsid w:val="00A44317"/>
    <w:rsid w:val="00A45690"/>
    <w:rsid w:val="00A472BB"/>
    <w:rsid w:val="00A509E4"/>
    <w:rsid w:val="00A53D5E"/>
    <w:rsid w:val="00A54144"/>
    <w:rsid w:val="00A54A4A"/>
    <w:rsid w:val="00A54A81"/>
    <w:rsid w:val="00A552D6"/>
    <w:rsid w:val="00A55A9A"/>
    <w:rsid w:val="00A57A8E"/>
    <w:rsid w:val="00A623BD"/>
    <w:rsid w:val="00A62A83"/>
    <w:rsid w:val="00A665E7"/>
    <w:rsid w:val="00A67669"/>
    <w:rsid w:val="00A7046D"/>
    <w:rsid w:val="00A719B9"/>
    <w:rsid w:val="00A74163"/>
    <w:rsid w:val="00A756AA"/>
    <w:rsid w:val="00A75F21"/>
    <w:rsid w:val="00A76ED2"/>
    <w:rsid w:val="00A8238B"/>
    <w:rsid w:val="00A84AF0"/>
    <w:rsid w:val="00A8603E"/>
    <w:rsid w:val="00A868B2"/>
    <w:rsid w:val="00A87612"/>
    <w:rsid w:val="00A877E3"/>
    <w:rsid w:val="00A90998"/>
    <w:rsid w:val="00A96015"/>
    <w:rsid w:val="00A9688A"/>
    <w:rsid w:val="00A96C8E"/>
    <w:rsid w:val="00AA2B12"/>
    <w:rsid w:val="00AA6A59"/>
    <w:rsid w:val="00AB0878"/>
    <w:rsid w:val="00AB1E52"/>
    <w:rsid w:val="00AB30E1"/>
    <w:rsid w:val="00AB3FEC"/>
    <w:rsid w:val="00AB5E56"/>
    <w:rsid w:val="00AB7C7F"/>
    <w:rsid w:val="00AC19E1"/>
    <w:rsid w:val="00AC225A"/>
    <w:rsid w:val="00AC2399"/>
    <w:rsid w:val="00AC290D"/>
    <w:rsid w:val="00AC2E05"/>
    <w:rsid w:val="00AC53A4"/>
    <w:rsid w:val="00AD1760"/>
    <w:rsid w:val="00AD19B6"/>
    <w:rsid w:val="00AD2C1F"/>
    <w:rsid w:val="00AD2C9F"/>
    <w:rsid w:val="00AD321B"/>
    <w:rsid w:val="00AD61A1"/>
    <w:rsid w:val="00AD7926"/>
    <w:rsid w:val="00AE0086"/>
    <w:rsid w:val="00AE2DFF"/>
    <w:rsid w:val="00AE2E17"/>
    <w:rsid w:val="00AE543D"/>
    <w:rsid w:val="00AE601A"/>
    <w:rsid w:val="00AE6BCF"/>
    <w:rsid w:val="00AF0412"/>
    <w:rsid w:val="00AF0846"/>
    <w:rsid w:val="00AF0E9E"/>
    <w:rsid w:val="00AF4E5A"/>
    <w:rsid w:val="00B0044E"/>
    <w:rsid w:val="00B006EE"/>
    <w:rsid w:val="00B0118B"/>
    <w:rsid w:val="00B04C15"/>
    <w:rsid w:val="00B06D5C"/>
    <w:rsid w:val="00B12DC1"/>
    <w:rsid w:val="00B13CDE"/>
    <w:rsid w:val="00B13DD7"/>
    <w:rsid w:val="00B200C9"/>
    <w:rsid w:val="00B21B45"/>
    <w:rsid w:val="00B21D61"/>
    <w:rsid w:val="00B22553"/>
    <w:rsid w:val="00B313AE"/>
    <w:rsid w:val="00B315B8"/>
    <w:rsid w:val="00B317CF"/>
    <w:rsid w:val="00B317D0"/>
    <w:rsid w:val="00B33D16"/>
    <w:rsid w:val="00B34411"/>
    <w:rsid w:val="00B345E3"/>
    <w:rsid w:val="00B40176"/>
    <w:rsid w:val="00B42E45"/>
    <w:rsid w:val="00B43030"/>
    <w:rsid w:val="00B43ED3"/>
    <w:rsid w:val="00B4722B"/>
    <w:rsid w:val="00B47491"/>
    <w:rsid w:val="00B52162"/>
    <w:rsid w:val="00B532F0"/>
    <w:rsid w:val="00B55ACA"/>
    <w:rsid w:val="00B576BF"/>
    <w:rsid w:val="00B60847"/>
    <w:rsid w:val="00B60C8A"/>
    <w:rsid w:val="00B6155F"/>
    <w:rsid w:val="00B63325"/>
    <w:rsid w:val="00B64172"/>
    <w:rsid w:val="00B67324"/>
    <w:rsid w:val="00B72646"/>
    <w:rsid w:val="00B7295F"/>
    <w:rsid w:val="00B73A07"/>
    <w:rsid w:val="00B748D4"/>
    <w:rsid w:val="00B801E1"/>
    <w:rsid w:val="00B81533"/>
    <w:rsid w:val="00B81941"/>
    <w:rsid w:val="00B82084"/>
    <w:rsid w:val="00B829A3"/>
    <w:rsid w:val="00B878C7"/>
    <w:rsid w:val="00B925AE"/>
    <w:rsid w:val="00B928E4"/>
    <w:rsid w:val="00B935E2"/>
    <w:rsid w:val="00B9493C"/>
    <w:rsid w:val="00B9661C"/>
    <w:rsid w:val="00B97F5D"/>
    <w:rsid w:val="00BA0CE0"/>
    <w:rsid w:val="00BA5822"/>
    <w:rsid w:val="00BA5F6D"/>
    <w:rsid w:val="00BA642F"/>
    <w:rsid w:val="00BA69EB"/>
    <w:rsid w:val="00BB025F"/>
    <w:rsid w:val="00BB51C1"/>
    <w:rsid w:val="00BB5F02"/>
    <w:rsid w:val="00BC01E2"/>
    <w:rsid w:val="00BC1248"/>
    <w:rsid w:val="00BC1A17"/>
    <w:rsid w:val="00BC2639"/>
    <w:rsid w:val="00BC6D4A"/>
    <w:rsid w:val="00BD278F"/>
    <w:rsid w:val="00BD6F90"/>
    <w:rsid w:val="00BE11EA"/>
    <w:rsid w:val="00BF28C1"/>
    <w:rsid w:val="00BF3608"/>
    <w:rsid w:val="00BF4DE0"/>
    <w:rsid w:val="00BF4F22"/>
    <w:rsid w:val="00BF504E"/>
    <w:rsid w:val="00BF528C"/>
    <w:rsid w:val="00BF54EF"/>
    <w:rsid w:val="00BF5DBA"/>
    <w:rsid w:val="00C00490"/>
    <w:rsid w:val="00C01787"/>
    <w:rsid w:val="00C01E49"/>
    <w:rsid w:val="00C03ABE"/>
    <w:rsid w:val="00C049E7"/>
    <w:rsid w:val="00C059AA"/>
    <w:rsid w:val="00C067B6"/>
    <w:rsid w:val="00C12E36"/>
    <w:rsid w:val="00C15695"/>
    <w:rsid w:val="00C169AF"/>
    <w:rsid w:val="00C21A8F"/>
    <w:rsid w:val="00C2221A"/>
    <w:rsid w:val="00C24885"/>
    <w:rsid w:val="00C2580F"/>
    <w:rsid w:val="00C274AF"/>
    <w:rsid w:val="00C32D15"/>
    <w:rsid w:val="00C33B32"/>
    <w:rsid w:val="00C365F7"/>
    <w:rsid w:val="00C36618"/>
    <w:rsid w:val="00C37C58"/>
    <w:rsid w:val="00C44798"/>
    <w:rsid w:val="00C47389"/>
    <w:rsid w:val="00C52E26"/>
    <w:rsid w:val="00C535C4"/>
    <w:rsid w:val="00C55CF6"/>
    <w:rsid w:val="00C61D90"/>
    <w:rsid w:val="00C62488"/>
    <w:rsid w:val="00C6418F"/>
    <w:rsid w:val="00C6451B"/>
    <w:rsid w:val="00C6509E"/>
    <w:rsid w:val="00C658AF"/>
    <w:rsid w:val="00C67111"/>
    <w:rsid w:val="00C67AE9"/>
    <w:rsid w:val="00C67B1B"/>
    <w:rsid w:val="00C7232F"/>
    <w:rsid w:val="00C72F8B"/>
    <w:rsid w:val="00C73C0C"/>
    <w:rsid w:val="00C73DE1"/>
    <w:rsid w:val="00C76EA9"/>
    <w:rsid w:val="00C77446"/>
    <w:rsid w:val="00C8019C"/>
    <w:rsid w:val="00C81409"/>
    <w:rsid w:val="00C8220B"/>
    <w:rsid w:val="00C8780A"/>
    <w:rsid w:val="00C87E08"/>
    <w:rsid w:val="00C93F5D"/>
    <w:rsid w:val="00C94D90"/>
    <w:rsid w:val="00C97EF7"/>
    <w:rsid w:val="00CA00E9"/>
    <w:rsid w:val="00CA0601"/>
    <w:rsid w:val="00CA2783"/>
    <w:rsid w:val="00CA3EBF"/>
    <w:rsid w:val="00CA66FE"/>
    <w:rsid w:val="00CA707C"/>
    <w:rsid w:val="00CB10F7"/>
    <w:rsid w:val="00CB21A3"/>
    <w:rsid w:val="00CB4345"/>
    <w:rsid w:val="00CB4F53"/>
    <w:rsid w:val="00CB71CF"/>
    <w:rsid w:val="00CC0701"/>
    <w:rsid w:val="00CC1A16"/>
    <w:rsid w:val="00CC3B25"/>
    <w:rsid w:val="00CC44EE"/>
    <w:rsid w:val="00CD00AE"/>
    <w:rsid w:val="00CD3477"/>
    <w:rsid w:val="00CD3615"/>
    <w:rsid w:val="00CD51DF"/>
    <w:rsid w:val="00CE01CA"/>
    <w:rsid w:val="00CE0F3B"/>
    <w:rsid w:val="00CE3E93"/>
    <w:rsid w:val="00CE5288"/>
    <w:rsid w:val="00CE6B87"/>
    <w:rsid w:val="00CE6D16"/>
    <w:rsid w:val="00CF28D0"/>
    <w:rsid w:val="00CF33C0"/>
    <w:rsid w:val="00CF4E42"/>
    <w:rsid w:val="00CF68DA"/>
    <w:rsid w:val="00CF72C2"/>
    <w:rsid w:val="00CF7B05"/>
    <w:rsid w:val="00D00A46"/>
    <w:rsid w:val="00D028D3"/>
    <w:rsid w:val="00D1113D"/>
    <w:rsid w:val="00D11C8D"/>
    <w:rsid w:val="00D12661"/>
    <w:rsid w:val="00D14AE0"/>
    <w:rsid w:val="00D15AB3"/>
    <w:rsid w:val="00D16B9F"/>
    <w:rsid w:val="00D22443"/>
    <w:rsid w:val="00D234F6"/>
    <w:rsid w:val="00D24F56"/>
    <w:rsid w:val="00D25131"/>
    <w:rsid w:val="00D2698D"/>
    <w:rsid w:val="00D27A7D"/>
    <w:rsid w:val="00D30663"/>
    <w:rsid w:val="00D311E0"/>
    <w:rsid w:val="00D32984"/>
    <w:rsid w:val="00D36F4D"/>
    <w:rsid w:val="00D40B75"/>
    <w:rsid w:val="00D40DD0"/>
    <w:rsid w:val="00D413DE"/>
    <w:rsid w:val="00D42BB7"/>
    <w:rsid w:val="00D434C2"/>
    <w:rsid w:val="00D44A2D"/>
    <w:rsid w:val="00D44D1B"/>
    <w:rsid w:val="00D45E05"/>
    <w:rsid w:val="00D55323"/>
    <w:rsid w:val="00D6133E"/>
    <w:rsid w:val="00D6267B"/>
    <w:rsid w:val="00D62769"/>
    <w:rsid w:val="00D63925"/>
    <w:rsid w:val="00D6435F"/>
    <w:rsid w:val="00D65DF2"/>
    <w:rsid w:val="00D66968"/>
    <w:rsid w:val="00D70FEF"/>
    <w:rsid w:val="00D71613"/>
    <w:rsid w:val="00D74040"/>
    <w:rsid w:val="00D761AF"/>
    <w:rsid w:val="00D76774"/>
    <w:rsid w:val="00D77158"/>
    <w:rsid w:val="00D81A67"/>
    <w:rsid w:val="00D83C02"/>
    <w:rsid w:val="00D87DC8"/>
    <w:rsid w:val="00D9096F"/>
    <w:rsid w:val="00D93154"/>
    <w:rsid w:val="00D934D4"/>
    <w:rsid w:val="00D968C9"/>
    <w:rsid w:val="00D977CA"/>
    <w:rsid w:val="00D97909"/>
    <w:rsid w:val="00D97D79"/>
    <w:rsid w:val="00DA2E48"/>
    <w:rsid w:val="00DA33B0"/>
    <w:rsid w:val="00DA3A9F"/>
    <w:rsid w:val="00DB01F1"/>
    <w:rsid w:val="00DB0B03"/>
    <w:rsid w:val="00DB6722"/>
    <w:rsid w:val="00DB6762"/>
    <w:rsid w:val="00DB69BF"/>
    <w:rsid w:val="00DB7BF7"/>
    <w:rsid w:val="00DC28A4"/>
    <w:rsid w:val="00DC2EA0"/>
    <w:rsid w:val="00DC36FF"/>
    <w:rsid w:val="00DC5CA1"/>
    <w:rsid w:val="00DD0E7F"/>
    <w:rsid w:val="00DD22A6"/>
    <w:rsid w:val="00DD2ACB"/>
    <w:rsid w:val="00DE16F4"/>
    <w:rsid w:val="00DE4DE5"/>
    <w:rsid w:val="00DE4F29"/>
    <w:rsid w:val="00DE5035"/>
    <w:rsid w:val="00DE611E"/>
    <w:rsid w:val="00DE7A83"/>
    <w:rsid w:val="00DF1F80"/>
    <w:rsid w:val="00DF2E62"/>
    <w:rsid w:val="00DF44C3"/>
    <w:rsid w:val="00E06033"/>
    <w:rsid w:val="00E07996"/>
    <w:rsid w:val="00E109AA"/>
    <w:rsid w:val="00E152A2"/>
    <w:rsid w:val="00E15B20"/>
    <w:rsid w:val="00E16934"/>
    <w:rsid w:val="00E17165"/>
    <w:rsid w:val="00E22EF4"/>
    <w:rsid w:val="00E26EDC"/>
    <w:rsid w:val="00E26F70"/>
    <w:rsid w:val="00E270CA"/>
    <w:rsid w:val="00E273EB"/>
    <w:rsid w:val="00E30FDF"/>
    <w:rsid w:val="00E33040"/>
    <w:rsid w:val="00E33657"/>
    <w:rsid w:val="00E34A64"/>
    <w:rsid w:val="00E34B5E"/>
    <w:rsid w:val="00E426B2"/>
    <w:rsid w:val="00E43745"/>
    <w:rsid w:val="00E44E8F"/>
    <w:rsid w:val="00E45868"/>
    <w:rsid w:val="00E531FF"/>
    <w:rsid w:val="00E53F1D"/>
    <w:rsid w:val="00E55C51"/>
    <w:rsid w:val="00E670EA"/>
    <w:rsid w:val="00E71583"/>
    <w:rsid w:val="00E727F4"/>
    <w:rsid w:val="00E7396B"/>
    <w:rsid w:val="00E73ED3"/>
    <w:rsid w:val="00E73F4D"/>
    <w:rsid w:val="00E763DF"/>
    <w:rsid w:val="00E802B8"/>
    <w:rsid w:val="00E8282C"/>
    <w:rsid w:val="00E82A0B"/>
    <w:rsid w:val="00E82E0E"/>
    <w:rsid w:val="00E90887"/>
    <w:rsid w:val="00E90898"/>
    <w:rsid w:val="00E91872"/>
    <w:rsid w:val="00E92E62"/>
    <w:rsid w:val="00E93475"/>
    <w:rsid w:val="00EA1E97"/>
    <w:rsid w:val="00EA42E0"/>
    <w:rsid w:val="00EA4589"/>
    <w:rsid w:val="00EA5CAC"/>
    <w:rsid w:val="00EA6949"/>
    <w:rsid w:val="00EA7428"/>
    <w:rsid w:val="00EB1AAD"/>
    <w:rsid w:val="00EB33CF"/>
    <w:rsid w:val="00EB3965"/>
    <w:rsid w:val="00EB4D7F"/>
    <w:rsid w:val="00EB557D"/>
    <w:rsid w:val="00EB57F3"/>
    <w:rsid w:val="00EC10E1"/>
    <w:rsid w:val="00EC2E0E"/>
    <w:rsid w:val="00EC3129"/>
    <w:rsid w:val="00EC3243"/>
    <w:rsid w:val="00EC465C"/>
    <w:rsid w:val="00EC580C"/>
    <w:rsid w:val="00EC5CCC"/>
    <w:rsid w:val="00ED2C2A"/>
    <w:rsid w:val="00ED2D4B"/>
    <w:rsid w:val="00ED4862"/>
    <w:rsid w:val="00ED4DCE"/>
    <w:rsid w:val="00EE2DAA"/>
    <w:rsid w:val="00EE5326"/>
    <w:rsid w:val="00EE5B7D"/>
    <w:rsid w:val="00EE5E5B"/>
    <w:rsid w:val="00EE7A60"/>
    <w:rsid w:val="00EF6B6A"/>
    <w:rsid w:val="00EF74B2"/>
    <w:rsid w:val="00F00621"/>
    <w:rsid w:val="00F02892"/>
    <w:rsid w:val="00F056C4"/>
    <w:rsid w:val="00F056E1"/>
    <w:rsid w:val="00F05F37"/>
    <w:rsid w:val="00F067FE"/>
    <w:rsid w:val="00F07111"/>
    <w:rsid w:val="00F10B10"/>
    <w:rsid w:val="00F1124F"/>
    <w:rsid w:val="00F1525C"/>
    <w:rsid w:val="00F16DD7"/>
    <w:rsid w:val="00F21AB5"/>
    <w:rsid w:val="00F24743"/>
    <w:rsid w:val="00F24B92"/>
    <w:rsid w:val="00F25C3E"/>
    <w:rsid w:val="00F30AD3"/>
    <w:rsid w:val="00F34FAD"/>
    <w:rsid w:val="00F35ADB"/>
    <w:rsid w:val="00F35BE6"/>
    <w:rsid w:val="00F364E8"/>
    <w:rsid w:val="00F40FC2"/>
    <w:rsid w:val="00F41147"/>
    <w:rsid w:val="00F43686"/>
    <w:rsid w:val="00F51EA5"/>
    <w:rsid w:val="00F52F39"/>
    <w:rsid w:val="00F6156E"/>
    <w:rsid w:val="00F629F3"/>
    <w:rsid w:val="00F63007"/>
    <w:rsid w:val="00F64012"/>
    <w:rsid w:val="00F66CEE"/>
    <w:rsid w:val="00F67487"/>
    <w:rsid w:val="00F675F3"/>
    <w:rsid w:val="00F67E2D"/>
    <w:rsid w:val="00F67F7B"/>
    <w:rsid w:val="00F70B20"/>
    <w:rsid w:val="00F721AA"/>
    <w:rsid w:val="00F723BC"/>
    <w:rsid w:val="00F7490C"/>
    <w:rsid w:val="00F77208"/>
    <w:rsid w:val="00F82B94"/>
    <w:rsid w:val="00F83315"/>
    <w:rsid w:val="00F90DEE"/>
    <w:rsid w:val="00F917E0"/>
    <w:rsid w:val="00F9188A"/>
    <w:rsid w:val="00F93FAA"/>
    <w:rsid w:val="00F95C4A"/>
    <w:rsid w:val="00F973C1"/>
    <w:rsid w:val="00FA0016"/>
    <w:rsid w:val="00FA157E"/>
    <w:rsid w:val="00FA15E5"/>
    <w:rsid w:val="00FA18ED"/>
    <w:rsid w:val="00FA1BA6"/>
    <w:rsid w:val="00FA4ABF"/>
    <w:rsid w:val="00FA662B"/>
    <w:rsid w:val="00FA7960"/>
    <w:rsid w:val="00FA7E06"/>
    <w:rsid w:val="00FB07E1"/>
    <w:rsid w:val="00FB2A8E"/>
    <w:rsid w:val="00FB393F"/>
    <w:rsid w:val="00FB3C16"/>
    <w:rsid w:val="00FB47CF"/>
    <w:rsid w:val="00FB6729"/>
    <w:rsid w:val="00FC038B"/>
    <w:rsid w:val="00FC0CE0"/>
    <w:rsid w:val="00FC16E8"/>
    <w:rsid w:val="00FC19DC"/>
    <w:rsid w:val="00FC21C1"/>
    <w:rsid w:val="00FC22AC"/>
    <w:rsid w:val="00FC2A60"/>
    <w:rsid w:val="00FC2B0F"/>
    <w:rsid w:val="00FC4BB4"/>
    <w:rsid w:val="00FC6C3D"/>
    <w:rsid w:val="00FC78F2"/>
    <w:rsid w:val="00FD29F4"/>
    <w:rsid w:val="00FD33F0"/>
    <w:rsid w:val="00FE1498"/>
    <w:rsid w:val="00FE162E"/>
    <w:rsid w:val="00FE1BE5"/>
    <w:rsid w:val="00FE4A06"/>
    <w:rsid w:val="00FE4C4B"/>
    <w:rsid w:val="00FE5AD3"/>
    <w:rsid w:val="00FE5CF3"/>
    <w:rsid w:val="00FE690F"/>
    <w:rsid w:val="00FF610E"/>
    <w:rsid w:val="081AF3A8"/>
    <w:rsid w:val="16EB8738"/>
    <w:rsid w:val="26B8E7D2"/>
    <w:rsid w:val="2DDA14A8"/>
    <w:rsid w:val="2E53CA73"/>
    <w:rsid w:val="576283E2"/>
    <w:rsid w:val="595F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AA329"/>
  <w15:docId w15:val="{AE916C47-9212-45F0-8C93-0781F9F7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D321B"/>
    <w:rPr>
      <w:sz w:val="24"/>
      <w:szCs w:val="24"/>
      <w:lang w:val="cs-CZ" w:eastAsia="fr-FR"/>
    </w:rPr>
  </w:style>
  <w:style w:type="paragraph" w:styleId="Nadpis1">
    <w:name w:val="heading 1"/>
    <w:basedOn w:val="Normln"/>
    <w:next w:val="Normln"/>
    <w:link w:val="Nadpis1Char"/>
    <w:qFormat/>
    <w:rsid w:val="3DE16C8B"/>
    <w:pPr>
      <w:keepNext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rsid w:val="3DE16C8B"/>
    <w:pPr>
      <w:keepNext/>
      <w:jc w:val="right"/>
      <w:outlineLvl w:val="1"/>
    </w:pPr>
    <w:rPr>
      <w:rFonts w:ascii="Arial" w:hAnsi="Arial"/>
      <w:b/>
      <w:bCs/>
      <w:color w:val="000000" w:themeColor="text1"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3DE16C8B"/>
    <w:pPr>
      <w:keepNext/>
      <w:spacing w:before="40"/>
      <w:outlineLvl w:val="2"/>
    </w:pPr>
    <w:rPr>
      <w:rFonts w:asciiTheme="majorHAnsi" w:eastAsiaTheme="majorEastAsia" w:hAnsiTheme="majorHAnsi" w:cstheme="majorBidi"/>
      <w:color w:val="243F60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3DE16C8B"/>
    <w:pPr>
      <w:keepNext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nhideWhenUsed/>
    <w:qFormat/>
    <w:rsid w:val="3DE16C8B"/>
    <w:pPr>
      <w:keepNext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3DE16C8B"/>
    <w:pPr>
      <w:keepNext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Nadpis7">
    <w:name w:val="heading 7"/>
    <w:basedOn w:val="Normln"/>
    <w:next w:val="Normln"/>
    <w:link w:val="Nadpis7Char"/>
    <w:unhideWhenUsed/>
    <w:qFormat/>
    <w:rsid w:val="3DE16C8B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Nadpis8">
    <w:name w:val="heading 8"/>
    <w:basedOn w:val="Normln"/>
    <w:next w:val="Normln"/>
    <w:link w:val="Nadpis8Char"/>
    <w:unhideWhenUsed/>
    <w:qFormat/>
    <w:rsid w:val="3DE16C8B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nhideWhenUsed/>
    <w:qFormat/>
    <w:rsid w:val="3DE16C8B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aliases w:val="~HyperLink"/>
    <w:uiPriority w:val="99"/>
    <w:unhideWhenUsed/>
    <w:rsid w:val="009E5422"/>
    <w:rPr>
      <w:color w:val="0000FF"/>
      <w:u w:val="single"/>
    </w:rPr>
  </w:style>
  <w:style w:type="character" w:styleId="Zdraznn">
    <w:name w:val="Emphasis"/>
    <w:uiPriority w:val="20"/>
    <w:qFormat/>
    <w:rsid w:val="009E5422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275EBD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qFormat/>
    <w:rsid w:val="3DE16C8B"/>
    <w:rPr>
      <w:lang w:val="en-US" w:eastAsia="fr-FR"/>
    </w:rPr>
  </w:style>
  <w:style w:type="character" w:customStyle="1" w:styleId="PedmtkomenteChar">
    <w:name w:val="Předmět komentáře Char"/>
    <w:basedOn w:val="TextkomenteChar"/>
    <w:link w:val="Pedmtkomente"/>
    <w:semiHidden/>
    <w:qFormat/>
    <w:rsid w:val="3DE16C8B"/>
    <w:rPr>
      <w:b/>
      <w:bCs/>
      <w:lang w:val="en-US" w:eastAsia="fr-FR"/>
    </w:rPr>
  </w:style>
  <w:style w:type="character" w:customStyle="1" w:styleId="TextbublinyChar">
    <w:name w:val="Text bubliny Char"/>
    <w:basedOn w:val="Standardnpsmoodstavce"/>
    <w:link w:val="Textbubliny"/>
    <w:semiHidden/>
    <w:qFormat/>
    <w:rsid w:val="3DE16C8B"/>
    <w:rPr>
      <w:rFonts w:ascii="Segoe UI" w:eastAsia="Times New Roman" w:hAnsi="Segoe UI" w:cs="Segoe UI"/>
      <w:sz w:val="18"/>
      <w:szCs w:val="18"/>
      <w:lang w:val="en-US" w:eastAsia="fr-FR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qFormat/>
    <w:rsid w:val="005F2323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semiHidden/>
    <w:qFormat/>
    <w:rsid w:val="3DE16C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fr-FR"/>
    </w:rPr>
  </w:style>
  <w:style w:type="character" w:customStyle="1" w:styleId="TextpoznpodarouChar">
    <w:name w:val="Text pozn. pod čarou Char"/>
    <w:basedOn w:val="Standardnpsmoodstavce"/>
    <w:link w:val="Textpoznpodarou"/>
    <w:semiHidden/>
    <w:qFormat/>
    <w:rsid w:val="3DE16C8B"/>
    <w:rPr>
      <w:lang w:val="en-US" w:eastAsia="fr-FR"/>
    </w:rPr>
  </w:style>
  <w:style w:type="character" w:styleId="Znakapoznpodarou">
    <w:name w:val="footnote reference"/>
    <w:rPr>
      <w:vertAlign w:val="superscript"/>
    </w:rPr>
  </w:style>
  <w:style w:type="character" w:customStyle="1" w:styleId="FootnoteCharacters">
    <w:name w:val="Footnote Characters"/>
    <w:basedOn w:val="Standardnpsmoodstavce"/>
    <w:semiHidden/>
    <w:unhideWhenUsed/>
    <w:qFormat/>
    <w:rsid w:val="00601269"/>
    <w:rPr>
      <w:vertAlign w:val="superscript"/>
    </w:rPr>
  </w:style>
  <w:style w:type="character" w:customStyle="1" w:styleId="OdstavecseseznamemChar">
    <w:name w:val="Odstavec se seznamem Char"/>
    <w:aliases w:val="lp1 Char,Liste à puce - Normal Char,Bullet List Char,FooterText Char,numbered Char,List Paragraph1 Char,Paragraphe Char,Bulletr List Paragraph Char,列出段落 Char,列出段落1 Char,List Paragraph2 Char,List Paragraph21 Char,リスト段落1 Char"/>
    <w:basedOn w:val="Standardnpsmoodstavce"/>
    <w:link w:val="Odstavecseseznamem"/>
    <w:uiPriority w:val="34"/>
    <w:qFormat/>
    <w:rsid w:val="3DE16C8B"/>
    <w:rPr>
      <w:sz w:val="24"/>
      <w:szCs w:val="24"/>
      <w:lang w:val="en-US" w:eastAsia="fr-FR"/>
    </w:rPr>
  </w:style>
  <w:style w:type="character" w:styleId="Sledovanodkaz">
    <w:name w:val="FollowedHyperlink"/>
    <w:basedOn w:val="Standardnpsmoodstavce"/>
    <w:semiHidden/>
    <w:unhideWhenUsed/>
    <w:rsid w:val="00E47294"/>
    <w:rPr>
      <w:color w:val="800080" w:themeColor="followedHyperlink"/>
      <w:u w:val="single"/>
    </w:rPr>
  </w:style>
  <w:style w:type="character" w:customStyle="1" w:styleId="eop">
    <w:name w:val="eop"/>
    <w:basedOn w:val="Standardnpsmoodstavce"/>
    <w:qFormat/>
    <w:rsid w:val="000C1BC3"/>
  </w:style>
  <w:style w:type="character" w:customStyle="1" w:styleId="Mentionnonrsolue1">
    <w:name w:val="Mention non résolue1"/>
    <w:basedOn w:val="Standardnpsmoodstavce"/>
    <w:uiPriority w:val="99"/>
    <w:semiHidden/>
    <w:unhideWhenUsed/>
    <w:qFormat/>
    <w:rsid w:val="00205DD9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1F3841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qFormat/>
    <w:rsid w:val="3DE16C8B"/>
    <w:rPr>
      <w:sz w:val="24"/>
      <w:szCs w:val="24"/>
      <w:lang w:val="en-US" w:eastAsia="fr-FR"/>
    </w:rPr>
  </w:style>
  <w:style w:type="character" w:styleId="Siln">
    <w:name w:val="Strong"/>
    <w:basedOn w:val="Standardnpsmoodstavce"/>
    <w:uiPriority w:val="22"/>
    <w:qFormat/>
    <w:rsid w:val="003E3C48"/>
    <w:rPr>
      <w:b/>
      <w:bCs/>
    </w:rPr>
  </w:style>
  <w:style w:type="character" w:customStyle="1" w:styleId="Nadpis1Char">
    <w:name w:val="Nadpis 1 Char"/>
    <w:basedOn w:val="Standardnpsmoodstavce"/>
    <w:link w:val="Nadpis1"/>
    <w:qFormat/>
    <w:rsid w:val="3DE16C8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Nadpis3Char">
    <w:name w:val="Nadpis 3 Char"/>
    <w:basedOn w:val="Standardnpsmoodstavce"/>
    <w:link w:val="Nadpis3"/>
    <w:qFormat/>
    <w:rsid w:val="3DE16C8B"/>
    <w:rPr>
      <w:rFonts w:asciiTheme="majorHAnsi" w:eastAsiaTheme="majorEastAsia" w:hAnsiTheme="majorHAnsi" w:cstheme="majorBidi"/>
      <w:color w:val="243F60"/>
      <w:sz w:val="24"/>
      <w:szCs w:val="24"/>
      <w:lang w:val="en-US"/>
    </w:rPr>
  </w:style>
  <w:style w:type="character" w:customStyle="1" w:styleId="Nadpis5Char">
    <w:name w:val="Nadpis 5 Char"/>
    <w:basedOn w:val="Standardnpsmoodstavce"/>
    <w:link w:val="Nadpis5"/>
    <w:qFormat/>
    <w:rsid w:val="3DE16C8B"/>
    <w:rPr>
      <w:rFonts w:asciiTheme="majorHAnsi" w:eastAsiaTheme="majorEastAsia" w:hAnsiTheme="majorHAnsi" w:cstheme="majorBidi"/>
      <w:color w:val="365F91" w:themeColor="accent1" w:themeShade="BF"/>
      <w:lang w:val="en-US"/>
    </w:rPr>
  </w:style>
  <w:style w:type="character" w:customStyle="1" w:styleId="Nadpis6Char">
    <w:name w:val="Nadpis 6 Char"/>
    <w:basedOn w:val="Standardnpsmoodstavce"/>
    <w:link w:val="Nadpis6"/>
    <w:qFormat/>
    <w:rsid w:val="3DE16C8B"/>
    <w:rPr>
      <w:rFonts w:asciiTheme="majorHAnsi" w:eastAsiaTheme="majorEastAsia" w:hAnsiTheme="majorHAnsi" w:cstheme="majorBidi"/>
      <w:color w:val="243F60"/>
      <w:lang w:val="en-US"/>
    </w:rPr>
  </w:style>
  <w:style w:type="character" w:customStyle="1" w:styleId="Nadpis7Char">
    <w:name w:val="Nadpis 7 Char"/>
    <w:basedOn w:val="Standardnpsmoodstavce"/>
    <w:link w:val="Nadpis7"/>
    <w:qFormat/>
    <w:rsid w:val="3DE16C8B"/>
    <w:rPr>
      <w:rFonts w:asciiTheme="majorHAnsi" w:eastAsiaTheme="majorEastAsia" w:hAnsiTheme="majorHAnsi" w:cstheme="majorBidi"/>
      <w:i/>
      <w:iCs/>
      <w:color w:val="243F60"/>
      <w:lang w:val="en-US"/>
    </w:rPr>
  </w:style>
  <w:style w:type="character" w:customStyle="1" w:styleId="Nadpis8Char">
    <w:name w:val="Nadpis 8 Char"/>
    <w:basedOn w:val="Standardnpsmoodstavce"/>
    <w:link w:val="Nadpis8"/>
    <w:qFormat/>
    <w:rsid w:val="3DE16C8B"/>
    <w:rPr>
      <w:rFonts w:asciiTheme="majorHAnsi" w:eastAsiaTheme="majorEastAsia" w:hAnsiTheme="majorHAnsi" w:cstheme="majorBidi"/>
      <w:color w:val="272727"/>
      <w:sz w:val="21"/>
      <w:szCs w:val="21"/>
      <w:lang w:val="en-US"/>
    </w:rPr>
  </w:style>
  <w:style w:type="character" w:customStyle="1" w:styleId="Nadpis9Char">
    <w:name w:val="Nadpis 9 Char"/>
    <w:basedOn w:val="Standardnpsmoodstavce"/>
    <w:link w:val="Nadpis9"/>
    <w:qFormat/>
    <w:rsid w:val="3DE16C8B"/>
    <w:rPr>
      <w:rFonts w:asciiTheme="majorHAnsi" w:eastAsiaTheme="majorEastAsia" w:hAnsiTheme="majorHAnsi" w:cstheme="majorBidi"/>
      <w:i/>
      <w:iCs/>
      <w:color w:val="272727"/>
      <w:sz w:val="21"/>
      <w:szCs w:val="21"/>
      <w:lang w:val="en-US"/>
    </w:rPr>
  </w:style>
  <w:style w:type="character" w:customStyle="1" w:styleId="NzevChar">
    <w:name w:val="Název Char"/>
    <w:basedOn w:val="Standardnpsmoodstavce"/>
    <w:link w:val="Nzev"/>
    <w:qFormat/>
    <w:rsid w:val="3DE16C8B"/>
    <w:rPr>
      <w:rFonts w:asciiTheme="majorHAnsi" w:eastAsiaTheme="majorEastAsia" w:hAnsiTheme="majorHAnsi" w:cstheme="majorBidi"/>
      <w:sz w:val="56"/>
      <w:szCs w:val="56"/>
      <w:lang w:val="en-US"/>
    </w:rPr>
  </w:style>
  <w:style w:type="character" w:customStyle="1" w:styleId="PodnadpisChar">
    <w:name w:val="Podnadpis Char"/>
    <w:basedOn w:val="Standardnpsmoodstavce"/>
    <w:link w:val="Podnadpis"/>
    <w:qFormat/>
    <w:rsid w:val="3DE16C8B"/>
    <w:rPr>
      <w:rFonts w:ascii="Times New Roman" w:eastAsiaTheme="minorEastAsia" w:hAnsi="Times New Roman" w:cs="Times New Roman"/>
      <w:color w:val="5A5A5A"/>
      <w:lang w:val="en-US"/>
    </w:rPr>
  </w:style>
  <w:style w:type="character" w:customStyle="1" w:styleId="CittChar">
    <w:name w:val="Citát Char"/>
    <w:basedOn w:val="Standardnpsmoodstavce"/>
    <w:link w:val="Citt"/>
    <w:qFormat/>
    <w:rsid w:val="3DE16C8B"/>
    <w:rPr>
      <w:i/>
      <w:iCs/>
      <w:color w:val="404040" w:themeColor="text1" w:themeTint="BF"/>
      <w:lang w:val="en-US"/>
    </w:rPr>
  </w:style>
  <w:style w:type="character" w:customStyle="1" w:styleId="VrazncittChar">
    <w:name w:val="Výrazný citát Char"/>
    <w:basedOn w:val="Standardnpsmoodstavce"/>
    <w:link w:val="Vrazncitt"/>
    <w:qFormat/>
    <w:rsid w:val="3DE16C8B"/>
    <w:rPr>
      <w:i/>
      <w:iCs/>
      <w:color w:val="4F81BD" w:themeColor="accent1"/>
      <w:lang w:val="en-US"/>
    </w:rPr>
  </w:style>
  <w:style w:type="character" w:customStyle="1" w:styleId="TextvysvtlivekChar">
    <w:name w:val="Text vysvětlivek Char"/>
    <w:basedOn w:val="Standardnpsmoodstavce"/>
    <w:link w:val="Textvysvtlivek"/>
    <w:semiHidden/>
    <w:qFormat/>
    <w:rsid w:val="3DE16C8B"/>
    <w:rPr>
      <w:sz w:val="20"/>
      <w:szCs w:val="20"/>
      <w:lang w:val="en-US"/>
    </w:rPr>
  </w:style>
  <w:style w:type="character" w:customStyle="1" w:styleId="normaltextrun">
    <w:name w:val="normaltextrun"/>
    <w:basedOn w:val="Standardnpsmoodstavce"/>
    <w:qFormat/>
    <w:rsid w:val="00A20DBE"/>
  </w:style>
  <w:style w:type="character" w:customStyle="1" w:styleId="legendspanclass">
    <w:name w:val="legendspanclass"/>
    <w:basedOn w:val="Standardnpsmoodstavce"/>
    <w:qFormat/>
    <w:rsid w:val="00B06AB4"/>
  </w:style>
  <w:style w:type="character" w:styleId="slodku">
    <w:name w:val="line number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rsid w:val="3DE16C8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3DE16C8B"/>
    <w:pPr>
      <w:tabs>
        <w:tab w:val="center" w:pos="4536"/>
        <w:tab w:val="right" w:pos="9072"/>
      </w:tabs>
    </w:pPr>
  </w:style>
  <w:style w:type="paragraph" w:customStyle="1" w:styleId="rtetext-column">
    <w:name w:val="rtetext-column"/>
    <w:basedOn w:val="Normln"/>
    <w:qFormat/>
    <w:rsid w:val="3DE16C8B"/>
    <w:pPr>
      <w:spacing w:beforeAutospacing="1" w:afterAutospacing="1"/>
    </w:pPr>
  </w:style>
  <w:style w:type="paragraph" w:styleId="Normlnweb">
    <w:name w:val="Normal (Web)"/>
    <w:basedOn w:val="Normln"/>
    <w:uiPriority w:val="99"/>
    <w:qFormat/>
    <w:rsid w:val="3DE16C8B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Textkomente">
    <w:name w:val="annotation text"/>
    <w:basedOn w:val="Normln"/>
    <w:link w:val="TextkomenteChar"/>
    <w:unhideWhenUsed/>
    <w:qFormat/>
    <w:rsid w:val="3DE16C8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qFormat/>
    <w:rsid w:val="3DE16C8B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qFormat/>
    <w:rsid w:val="3DE16C8B"/>
    <w:rPr>
      <w:rFonts w:ascii="Segoe UI" w:hAnsi="Segoe UI" w:cs="Segoe UI"/>
      <w:sz w:val="18"/>
      <w:szCs w:val="18"/>
    </w:rPr>
  </w:style>
  <w:style w:type="paragraph" w:styleId="Revize">
    <w:name w:val="Revision"/>
    <w:uiPriority w:val="99"/>
    <w:semiHidden/>
    <w:qFormat/>
    <w:rsid w:val="00A15373"/>
    <w:rPr>
      <w:sz w:val="24"/>
      <w:szCs w:val="24"/>
      <w:lang w:eastAsia="fr-FR"/>
    </w:rPr>
  </w:style>
  <w:style w:type="paragraph" w:styleId="Textpoznpodarou">
    <w:name w:val="footnote text"/>
    <w:basedOn w:val="Normln"/>
    <w:link w:val="TextpoznpodarouChar"/>
    <w:semiHidden/>
    <w:unhideWhenUsed/>
    <w:rsid w:val="3DE16C8B"/>
    <w:rPr>
      <w:sz w:val="20"/>
      <w:szCs w:val="20"/>
    </w:rPr>
  </w:style>
  <w:style w:type="paragraph" w:customStyle="1" w:styleId="Default">
    <w:name w:val="Default"/>
    <w:qFormat/>
    <w:rsid w:val="004C6393"/>
    <w:rPr>
      <w:rFonts w:ascii="Helvetica Neue" w:hAnsi="Helvetica Neue" w:cs="Helvetica Neue"/>
      <w:color w:val="000000"/>
      <w:sz w:val="24"/>
      <w:szCs w:val="24"/>
    </w:rPr>
  </w:style>
  <w:style w:type="paragraph" w:styleId="Odstavecseseznamem">
    <w:name w:val="List Paragraph"/>
    <w:aliases w:val="lp1,Liste à puce - Normal,Bullet List,FooterText,numbered,List Paragraph1,Paragraphe,Bulletr List Paragraph,列出段落,列出段落1,List Paragraph2,List Paragraph21,Párrafo de lista1,Parágrafo da Lista1,リスト段落1,Listeafsnit1,Bullet list"/>
    <w:basedOn w:val="Normln"/>
    <w:link w:val="OdstavecseseznamemChar"/>
    <w:uiPriority w:val="34"/>
    <w:qFormat/>
    <w:rsid w:val="3DE16C8B"/>
    <w:pPr>
      <w:ind w:left="720"/>
      <w:contextualSpacing/>
    </w:pPr>
  </w:style>
  <w:style w:type="paragraph" w:styleId="Nzev">
    <w:name w:val="Title"/>
    <w:basedOn w:val="Normln"/>
    <w:next w:val="Normln"/>
    <w:link w:val="NzevChar"/>
    <w:qFormat/>
    <w:rsid w:val="3DE16C8B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rsid w:val="3DE16C8B"/>
    <w:rPr>
      <w:rFonts w:eastAsiaTheme="minorEastAsia"/>
      <w:color w:val="5A5A5A"/>
    </w:rPr>
  </w:style>
  <w:style w:type="paragraph" w:styleId="Citt">
    <w:name w:val="Quote"/>
    <w:basedOn w:val="Normln"/>
    <w:next w:val="Normln"/>
    <w:link w:val="CittChar"/>
    <w:qFormat/>
    <w:rsid w:val="3DE16C8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qFormat/>
    <w:rsid w:val="3DE16C8B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paragraph" w:styleId="Obsah1">
    <w:name w:val="toc 1"/>
    <w:basedOn w:val="Normln"/>
    <w:next w:val="Normln"/>
    <w:unhideWhenUsed/>
    <w:rsid w:val="3DE16C8B"/>
    <w:pPr>
      <w:spacing w:after="100"/>
    </w:pPr>
  </w:style>
  <w:style w:type="paragraph" w:styleId="Obsah2">
    <w:name w:val="toc 2"/>
    <w:basedOn w:val="Normln"/>
    <w:next w:val="Normln"/>
    <w:unhideWhenUsed/>
    <w:rsid w:val="3DE16C8B"/>
    <w:pPr>
      <w:spacing w:after="100"/>
      <w:ind w:left="220"/>
    </w:pPr>
  </w:style>
  <w:style w:type="paragraph" w:styleId="Obsah3">
    <w:name w:val="toc 3"/>
    <w:basedOn w:val="Normln"/>
    <w:next w:val="Normln"/>
    <w:unhideWhenUsed/>
    <w:rsid w:val="3DE16C8B"/>
    <w:pPr>
      <w:spacing w:after="100"/>
      <w:ind w:left="440"/>
    </w:pPr>
  </w:style>
  <w:style w:type="paragraph" w:styleId="Obsah4">
    <w:name w:val="toc 4"/>
    <w:basedOn w:val="Normln"/>
    <w:next w:val="Normln"/>
    <w:unhideWhenUsed/>
    <w:rsid w:val="3DE16C8B"/>
    <w:pPr>
      <w:spacing w:after="100"/>
      <w:ind w:left="660"/>
    </w:pPr>
  </w:style>
  <w:style w:type="paragraph" w:styleId="Obsah5">
    <w:name w:val="toc 5"/>
    <w:basedOn w:val="Normln"/>
    <w:next w:val="Normln"/>
    <w:unhideWhenUsed/>
    <w:rsid w:val="3DE16C8B"/>
    <w:pPr>
      <w:spacing w:after="100"/>
      <w:ind w:left="880"/>
    </w:pPr>
  </w:style>
  <w:style w:type="paragraph" w:styleId="Obsah6">
    <w:name w:val="toc 6"/>
    <w:basedOn w:val="Normln"/>
    <w:next w:val="Normln"/>
    <w:unhideWhenUsed/>
    <w:rsid w:val="3DE16C8B"/>
    <w:pPr>
      <w:spacing w:after="100"/>
      <w:ind w:left="1100"/>
    </w:pPr>
  </w:style>
  <w:style w:type="paragraph" w:styleId="Obsah7">
    <w:name w:val="toc 7"/>
    <w:basedOn w:val="Normln"/>
    <w:next w:val="Normln"/>
    <w:unhideWhenUsed/>
    <w:rsid w:val="3DE16C8B"/>
    <w:pPr>
      <w:spacing w:after="100"/>
      <w:ind w:left="1320"/>
    </w:pPr>
  </w:style>
  <w:style w:type="paragraph" w:styleId="Obsah8">
    <w:name w:val="toc 8"/>
    <w:basedOn w:val="Normln"/>
    <w:next w:val="Normln"/>
    <w:unhideWhenUsed/>
    <w:rsid w:val="3DE16C8B"/>
    <w:pPr>
      <w:spacing w:after="100"/>
      <w:ind w:left="1540"/>
    </w:pPr>
  </w:style>
  <w:style w:type="paragraph" w:styleId="Obsah9">
    <w:name w:val="toc 9"/>
    <w:basedOn w:val="Normln"/>
    <w:next w:val="Normln"/>
    <w:unhideWhenUsed/>
    <w:rsid w:val="3DE16C8B"/>
    <w:pPr>
      <w:spacing w:after="100"/>
      <w:ind w:left="1760"/>
    </w:pPr>
  </w:style>
  <w:style w:type="paragraph" w:styleId="Textvysvtlivek">
    <w:name w:val="endnote text"/>
    <w:basedOn w:val="Normln"/>
    <w:link w:val="TextvysvtlivekChar"/>
    <w:semiHidden/>
    <w:unhideWhenUsed/>
    <w:rsid w:val="3DE16C8B"/>
    <w:rPr>
      <w:sz w:val="20"/>
      <w:szCs w:val="20"/>
    </w:rPr>
  </w:style>
  <w:style w:type="paragraph" w:customStyle="1" w:styleId="paragraph">
    <w:name w:val="paragraph"/>
    <w:basedOn w:val="Normln"/>
    <w:uiPriority w:val="1"/>
    <w:qFormat/>
    <w:rsid w:val="00A20DBE"/>
    <w:pPr>
      <w:spacing w:beforeAutospacing="1" w:afterAutospacing="1"/>
    </w:pPr>
    <w:rPr>
      <w:lang w:eastAsia="en-GB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rsid w:val="00DA7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2--navigation-breadcrumbs--breadcrumbs-list">
    <w:name w:val="se2--navigation-breadcrumbs--breadcrumbs-list"/>
    <w:basedOn w:val="Normln"/>
    <w:rsid w:val="002D64D0"/>
    <w:pPr>
      <w:suppressAutoHyphens w:val="0"/>
      <w:spacing w:before="100" w:beforeAutospacing="1" w:after="100" w:afterAutospacing="1"/>
    </w:pPr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8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754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9152411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1041942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041068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8656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531190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0873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8931553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9773784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1020936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309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90336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391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49685042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4697889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538432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6267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44643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3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75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2881236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0402540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678611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4319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59848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4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5280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926552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4431246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422308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3843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6812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3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11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08410652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74301880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727568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0285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8623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5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660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8641265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1707230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179658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6027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69507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2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83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66486610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8200994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275583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7773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06571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9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695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8308309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1027449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418640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20771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38714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6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69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60793013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5560634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760017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4051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67021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1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64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6739231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3126137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186235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5001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95368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3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741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20642826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7268469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348672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4372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69083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883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87138278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2477202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691679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11917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7989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5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1022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21504423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4277517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886779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0866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63525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8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8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40190799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1545345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948778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0538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504515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e.com/cz/cs/work/products/product-launch/building-management-system/" TargetMode="External"/><Relationship Id="rId18" Type="http://schemas.openxmlformats.org/officeDocument/2006/relationships/hyperlink" Target="https://twitter.com/SchneiderElec" TargetMode="External"/><Relationship Id="rId26" Type="http://schemas.openxmlformats.org/officeDocument/2006/relationships/hyperlink" Target="https://www.instagram.com/schneiderelectric/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3.png"/><Relationship Id="rId7" Type="http://schemas.openxmlformats.org/officeDocument/2006/relationships/settings" Target="settings.xml"/><Relationship Id="rId12" Type="http://schemas.openxmlformats.org/officeDocument/2006/relationships/hyperlink" Target="https://www.se.com/cz/cs/work/campaign/innovation/buildings.jsp" TargetMode="External"/><Relationship Id="rId17" Type="http://schemas.openxmlformats.org/officeDocument/2006/relationships/image" Target="media/image1.wmf"/><Relationship Id="rId25" Type="http://schemas.openxmlformats.org/officeDocument/2006/relationships/image" Target="media/image5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e.com/ww/en/work/campaign/life-is-on/life-is-on.jsp" TargetMode="External"/><Relationship Id="rId20" Type="http://schemas.openxmlformats.org/officeDocument/2006/relationships/hyperlink" Target="https://www.facebook.com/SchneiderElectricCZ/?brand_redir=597372713700290" TargetMode="External"/><Relationship Id="rId29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.com/cz/cs/" TargetMode="External"/><Relationship Id="rId24" Type="http://schemas.openxmlformats.org/officeDocument/2006/relationships/hyperlink" Target="https://www.youtube.com/@SchneiderElectricCZ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se.com/cz/cs/" TargetMode="External"/><Relationship Id="rId23" Type="http://schemas.openxmlformats.org/officeDocument/2006/relationships/image" Target="media/image4.png"/><Relationship Id="rId28" Type="http://schemas.openxmlformats.org/officeDocument/2006/relationships/hyperlink" Target="http://blog.schneider-electric.com/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2.png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otelpassage.eu/" TargetMode="External"/><Relationship Id="rId22" Type="http://schemas.openxmlformats.org/officeDocument/2006/relationships/hyperlink" Target="https://www.linkedin.com/company/schneider-electric" TargetMode="External"/><Relationship Id="rId27" Type="http://schemas.openxmlformats.org/officeDocument/2006/relationships/image" Target="media/image6.png"/><Relationship Id="rId30" Type="http://schemas.openxmlformats.org/officeDocument/2006/relationships/header" Target="header1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r_x00e1_zek xmlns="65777e4e-9c65-48da-b9e4-8e2a74f419cb" xsi:nil="true"/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9" ma:contentTypeDescription="Vytvoří nový dokument" ma:contentTypeScope="" ma:versionID="1be463d6299491a138b6f9b31899bbf0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d276a5fba64b1a9ffca0e011b97e5fd3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Obr_x00e1_zek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br_x00e1_zek" ma:index="25" nillable="true" ma:displayName="Obrázek" ma:format="Thumbnail" ma:internalName="Obr_x00e1_zek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A08E95-1C94-4DC3-A204-1989F3EE19B5}">
  <ds:schemaRefs>
    <ds:schemaRef ds:uri="http://schemas.microsoft.com/office/2006/metadata/properties"/>
    <ds:schemaRef ds:uri="http://schemas.microsoft.com/office/infopath/2007/PartnerControls"/>
    <ds:schemaRef ds:uri="65777e4e-9c65-48da-b9e4-8e2a74f419cb"/>
    <ds:schemaRef ds:uri="8b8775cd-cb9a-4824-a228-d043804fb9c1"/>
  </ds:schemaRefs>
</ds:datastoreItem>
</file>

<file path=customXml/itemProps2.xml><?xml version="1.0" encoding="utf-8"?>
<ds:datastoreItem xmlns:ds="http://schemas.openxmlformats.org/officeDocument/2006/customXml" ds:itemID="{6C719DED-9800-4414-BFB4-89ED1F7F93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9CC6F8-CB8F-46E9-9C47-4BE8E3DFCD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59C9E6-A780-46F5-9236-79C009218E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840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Hášová</dc:creator>
  <dc:description/>
  <cp:lastModifiedBy>Martina Svitáková</cp:lastModifiedBy>
  <cp:revision>6</cp:revision>
  <cp:lastPrinted>2023-09-12T13:06:00Z</cp:lastPrinted>
  <dcterms:created xsi:type="dcterms:W3CDTF">2025-05-20T10:23:00Z</dcterms:created>
  <dcterms:modified xsi:type="dcterms:W3CDTF">2025-05-26T08:59:00Z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SIP_Label_fe7c75fe-f914-45f8-9747-40a3f5d4287a_ActionId">
    <vt:lpwstr>50c28710-136f-41dc-83ce-b4664afe453f</vt:lpwstr>
  </property>
  <property fmtid="{D5CDD505-2E9C-101B-9397-08002B2CF9AE}" pid="4" name="MSIP_Label_fe7c75fe-f914-45f8-9747-40a3f5d4287a_ContentBits">
    <vt:lpwstr>0</vt:lpwstr>
  </property>
  <property fmtid="{D5CDD505-2E9C-101B-9397-08002B2CF9AE}" pid="5" name="MSIP_Label_fe7c75fe-f914-45f8-9747-40a3f5d4287a_Enabled">
    <vt:lpwstr>true</vt:lpwstr>
  </property>
  <property fmtid="{D5CDD505-2E9C-101B-9397-08002B2CF9AE}" pid="6" name="MSIP_Label_fe7c75fe-f914-45f8-9747-40a3f5d4287a_Method">
    <vt:lpwstr>Standard</vt:lpwstr>
  </property>
  <property fmtid="{D5CDD505-2E9C-101B-9397-08002B2CF9AE}" pid="7" name="MSIP_Label_fe7c75fe-f914-45f8-9747-40a3f5d4287a_Name">
    <vt:lpwstr>Without Visual Marking</vt:lpwstr>
  </property>
  <property fmtid="{D5CDD505-2E9C-101B-9397-08002B2CF9AE}" pid="8" name="MSIP_Label_fe7c75fe-f914-45f8-9747-40a3f5d4287a_SetDate">
    <vt:lpwstr>2021-01-18T16:02:29Z</vt:lpwstr>
  </property>
  <property fmtid="{D5CDD505-2E9C-101B-9397-08002B2CF9AE}" pid="9" name="MSIP_Label_fe7c75fe-f914-45f8-9747-40a3f5d4287a_SiteId">
    <vt:lpwstr>6e51e1ad-c54b-4b39-b598-0ffe9ae68fef</vt:lpwstr>
  </property>
  <property fmtid="{D5CDD505-2E9C-101B-9397-08002B2CF9AE}" pid="10" name="MediaServiceImageTags">
    <vt:lpwstr/>
  </property>
</Properties>
</file>